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0E" w:rsidRPr="007E77EF" w:rsidRDefault="009E7B0E" w:rsidP="009E7B0E">
      <w:pPr>
        <w:pStyle w:val="2"/>
        <w:spacing w:before="0" w:line="276" w:lineRule="auto"/>
        <w:jc w:val="center"/>
        <w:rPr>
          <w:rFonts w:ascii="Times New Roman" w:hAnsi="Times New Roman"/>
          <w:color w:val="auto"/>
          <w:sz w:val="32"/>
          <w:szCs w:val="32"/>
        </w:rPr>
      </w:pPr>
      <w:r w:rsidRPr="007E77EF">
        <w:rPr>
          <w:rFonts w:ascii="Times New Roman" w:hAnsi="Times New Roman"/>
          <w:color w:val="auto"/>
          <w:sz w:val="32"/>
          <w:szCs w:val="32"/>
        </w:rPr>
        <w:t>Территориальная избирательная комиссия Апшеронская</w:t>
      </w:r>
    </w:p>
    <w:p w:rsidR="009E7B0E" w:rsidRPr="007E77EF" w:rsidRDefault="009E7B0E" w:rsidP="009E7B0E">
      <w:pPr>
        <w:ind w:left="567" w:hanging="567"/>
        <w:jc w:val="center"/>
        <w:rPr>
          <w:rFonts w:ascii="Calibri" w:hAnsi="Calibri"/>
          <w:b/>
          <w:color w:val="auto"/>
          <w:sz w:val="4"/>
          <w:szCs w:val="4"/>
        </w:rPr>
      </w:pPr>
    </w:p>
    <w:p w:rsidR="009E7B0E" w:rsidRPr="007E77EF" w:rsidRDefault="009E7B0E" w:rsidP="009E7B0E">
      <w:pPr>
        <w:pBdr>
          <w:bottom w:val="single" w:sz="12" w:space="1" w:color="auto"/>
        </w:pBdr>
        <w:ind w:left="567" w:hanging="567"/>
        <w:jc w:val="center"/>
        <w:rPr>
          <w:rFonts w:ascii="Times New Roman" w:hAnsi="Times New Roman"/>
          <w:bCs/>
          <w:color w:val="auto"/>
        </w:rPr>
      </w:pPr>
      <w:proofErr w:type="gramStart"/>
      <w:r w:rsidRPr="007E77EF">
        <w:rPr>
          <w:rFonts w:ascii="Times New Roman" w:hAnsi="Times New Roman"/>
          <w:bCs/>
          <w:color w:val="auto"/>
        </w:rPr>
        <w:t>Коммунистическая</w:t>
      </w:r>
      <w:proofErr w:type="gramEnd"/>
      <w:r w:rsidRPr="007E77EF">
        <w:rPr>
          <w:rFonts w:ascii="Times New Roman" w:hAnsi="Times New Roman"/>
          <w:bCs/>
          <w:color w:val="auto"/>
        </w:rPr>
        <w:t xml:space="preserve"> ул., д.17, г. Апшеронск, Краснодарский край, 352690</w:t>
      </w:r>
    </w:p>
    <w:p w:rsidR="009E7B0E" w:rsidRPr="007E77EF" w:rsidRDefault="009E7B0E" w:rsidP="009E7B0E">
      <w:pPr>
        <w:pBdr>
          <w:bottom w:val="single" w:sz="12" w:space="1" w:color="auto"/>
        </w:pBdr>
        <w:ind w:left="567" w:hanging="567"/>
        <w:jc w:val="center"/>
        <w:rPr>
          <w:rFonts w:ascii="Times New Roman" w:hAnsi="Times New Roman"/>
          <w:bCs/>
          <w:color w:val="auto"/>
        </w:rPr>
      </w:pPr>
      <w:r w:rsidRPr="007E77EF">
        <w:rPr>
          <w:rFonts w:ascii="Times New Roman" w:hAnsi="Times New Roman"/>
          <w:bCs/>
          <w:color w:val="auto"/>
        </w:rPr>
        <w:t>тел./факс (86152) 2-37-15</w:t>
      </w:r>
    </w:p>
    <w:p w:rsidR="009E7B0E" w:rsidRPr="007E77EF" w:rsidRDefault="009E7B0E" w:rsidP="009E7B0E">
      <w:pPr>
        <w:pStyle w:val="a6"/>
        <w:tabs>
          <w:tab w:val="left" w:pos="708"/>
        </w:tabs>
        <w:spacing w:line="276" w:lineRule="auto"/>
        <w:ind w:left="567" w:hanging="567"/>
        <w:jc w:val="center"/>
        <w:rPr>
          <w:sz w:val="4"/>
          <w:szCs w:val="4"/>
        </w:rPr>
      </w:pPr>
    </w:p>
    <w:p w:rsidR="009E7B0E" w:rsidRPr="007E77EF" w:rsidRDefault="009E7B0E" w:rsidP="009E7B0E">
      <w:pPr>
        <w:pStyle w:val="Heading"/>
        <w:spacing w:line="276" w:lineRule="auto"/>
        <w:ind w:left="567" w:hanging="567"/>
        <w:jc w:val="center"/>
        <w:rPr>
          <w:rFonts w:ascii="Times New Roman" w:hAnsi="Times New Roman" w:cs="Times New Roman"/>
          <w:sz w:val="28"/>
        </w:rPr>
      </w:pPr>
    </w:p>
    <w:p w:rsidR="009E7B0E" w:rsidRPr="007E77EF" w:rsidRDefault="009E7B0E" w:rsidP="009E7B0E">
      <w:pPr>
        <w:pStyle w:val="Heading"/>
        <w:spacing w:line="276" w:lineRule="auto"/>
        <w:ind w:left="426" w:hanging="567"/>
        <w:jc w:val="center"/>
        <w:rPr>
          <w:rFonts w:ascii="Times New Roman" w:hAnsi="Times New Roman" w:cs="Times New Roman"/>
          <w:sz w:val="28"/>
        </w:rPr>
      </w:pPr>
      <w:r w:rsidRPr="007E77EF">
        <w:rPr>
          <w:rFonts w:ascii="Times New Roman" w:hAnsi="Times New Roman" w:cs="Times New Roman"/>
          <w:sz w:val="28"/>
        </w:rPr>
        <w:t>РЕШЕНИЕ</w:t>
      </w:r>
    </w:p>
    <w:p w:rsidR="00C43479" w:rsidRPr="007E77EF" w:rsidRDefault="00C43479">
      <w:pPr>
        <w:pStyle w:val="24"/>
        <w:keepNext/>
        <w:keepLines/>
        <w:shd w:val="clear" w:color="auto" w:fill="auto"/>
        <w:spacing w:before="0" w:after="0" w:line="260" w:lineRule="exact"/>
        <w:ind w:left="40" w:firstLine="0"/>
        <w:rPr>
          <w:color w:val="auto"/>
          <w:sz w:val="28"/>
          <w:szCs w:val="28"/>
        </w:rPr>
      </w:pPr>
    </w:p>
    <w:p w:rsidR="00340604" w:rsidRPr="007E77EF" w:rsidRDefault="00B82B57">
      <w:pPr>
        <w:pStyle w:val="25"/>
        <w:shd w:val="clear" w:color="auto" w:fill="auto"/>
        <w:tabs>
          <w:tab w:val="left" w:pos="7724"/>
        </w:tabs>
        <w:spacing w:before="0" w:after="297" w:line="260" w:lineRule="exact"/>
        <w:ind w:left="20" w:firstLine="0"/>
        <w:rPr>
          <w:color w:val="auto"/>
          <w:sz w:val="28"/>
          <w:szCs w:val="28"/>
        </w:rPr>
      </w:pPr>
      <w:r w:rsidRPr="007E77EF">
        <w:rPr>
          <w:color w:val="auto"/>
          <w:sz w:val="28"/>
          <w:szCs w:val="28"/>
        </w:rPr>
        <w:t xml:space="preserve">от </w:t>
      </w:r>
      <w:r w:rsidR="00174C45" w:rsidRPr="007E77EF">
        <w:rPr>
          <w:color w:val="auto"/>
          <w:sz w:val="28"/>
          <w:szCs w:val="28"/>
        </w:rPr>
        <w:t>28</w:t>
      </w:r>
      <w:r w:rsidRPr="007E77EF">
        <w:rPr>
          <w:color w:val="auto"/>
          <w:sz w:val="28"/>
          <w:szCs w:val="28"/>
        </w:rPr>
        <w:t xml:space="preserve"> января 201</w:t>
      </w:r>
      <w:r w:rsidR="00174C45" w:rsidRPr="007E77EF">
        <w:rPr>
          <w:color w:val="auto"/>
          <w:sz w:val="28"/>
          <w:szCs w:val="28"/>
        </w:rPr>
        <w:t>9</w:t>
      </w:r>
      <w:r w:rsidRPr="007E77EF">
        <w:rPr>
          <w:color w:val="auto"/>
          <w:sz w:val="28"/>
          <w:szCs w:val="28"/>
        </w:rPr>
        <w:t xml:space="preserve"> г.</w:t>
      </w:r>
      <w:r w:rsidR="00C43479" w:rsidRPr="007E77EF">
        <w:rPr>
          <w:color w:val="auto"/>
          <w:sz w:val="28"/>
          <w:szCs w:val="28"/>
        </w:rPr>
        <w:t xml:space="preserve">                                                                  </w:t>
      </w:r>
      <w:r w:rsidR="00402E19" w:rsidRPr="007E77EF">
        <w:rPr>
          <w:color w:val="auto"/>
          <w:sz w:val="28"/>
          <w:szCs w:val="28"/>
        </w:rPr>
        <w:t xml:space="preserve">                  </w:t>
      </w:r>
      <w:r w:rsidRPr="007E77EF">
        <w:rPr>
          <w:color w:val="auto"/>
          <w:sz w:val="28"/>
          <w:szCs w:val="28"/>
        </w:rPr>
        <w:t>№</w:t>
      </w:r>
      <w:r w:rsidR="002B6E3E" w:rsidRPr="007E77EF">
        <w:rPr>
          <w:color w:val="auto"/>
          <w:sz w:val="28"/>
          <w:szCs w:val="28"/>
        </w:rPr>
        <w:t xml:space="preserve"> </w:t>
      </w:r>
      <w:r w:rsidR="00174C45" w:rsidRPr="007E77EF">
        <w:rPr>
          <w:color w:val="auto"/>
          <w:sz w:val="28"/>
          <w:szCs w:val="28"/>
        </w:rPr>
        <w:t>119</w:t>
      </w:r>
      <w:r w:rsidR="00892D81" w:rsidRPr="007E77EF">
        <w:rPr>
          <w:color w:val="auto"/>
          <w:sz w:val="28"/>
          <w:szCs w:val="28"/>
        </w:rPr>
        <w:t>/</w:t>
      </w:r>
      <w:r w:rsidR="00174C45" w:rsidRPr="007E77EF">
        <w:rPr>
          <w:color w:val="auto"/>
          <w:sz w:val="28"/>
          <w:szCs w:val="28"/>
        </w:rPr>
        <w:t>877</w:t>
      </w:r>
    </w:p>
    <w:p w:rsidR="002109F2" w:rsidRPr="007E77EF" w:rsidRDefault="002109F2" w:rsidP="00EB472F">
      <w:pPr>
        <w:pStyle w:val="24"/>
        <w:keepNext/>
        <w:keepLines/>
        <w:shd w:val="clear" w:color="auto" w:fill="auto"/>
        <w:spacing w:before="0" w:after="126" w:line="260" w:lineRule="exact"/>
        <w:ind w:left="40" w:firstLine="0"/>
        <w:rPr>
          <w:color w:val="auto"/>
          <w:sz w:val="28"/>
          <w:szCs w:val="28"/>
        </w:rPr>
      </w:pPr>
      <w:bookmarkStart w:id="0" w:name="bookmark2"/>
    </w:p>
    <w:p w:rsidR="00402E19" w:rsidRPr="007E77EF" w:rsidRDefault="00B82B57" w:rsidP="00EB472F">
      <w:pPr>
        <w:pStyle w:val="24"/>
        <w:keepNext/>
        <w:keepLines/>
        <w:shd w:val="clear" w:color="auto" w:fill="auto"/>
        <w:spacing w:before="0" w:after="126" w:line="260" w:lineRule="exact"/>
        <w:ind w:left="40" w:firstLine="0"/>
        <w:rPr>
          <w:color w:val="auto"/>
          <w:sz w:val="28"/>
          <w:szCs w:val="28"/>
        </w:rPr>
      </w:pPr>
      <w:bookmarkStart w:id="1" w:name="_GoBack"/>
      <w:r w:rsidRPr="007E77EF">
        <w:rPr>
          <w:color w:val="auto"/>
          <w:sz w:val="28"/>
          <w:szCs w:val="28"/>
        </w:rPr>
        <w:t xml:space="preserve">О Плане работы территориальной избирательной комиссии </w:t>
      </w:r>
      <w:proofErr w:type="gramStart"/>
      <w:r w:rsidRPr="007E77EF">
        <w:rPr>
          <w:color w:val="auto"/>
          <w:sz w:val="28"/>
          <w:szCs w:val="28"/>
        </w:rPr>
        <w:t>Апшеронская</w:t>
      </w:r>
      <w:proofErr w:type="gramEnd"/>
    </w:p>
    <w:p w:rsidR="00340604" w:rsidRPr="007E77EF" w:rsidRDefault="00B82B57" w:rsidP="00EB472F">
      <w:pPr>
        <w:pStyle w:val="24"/>
        <w:keepNext/>
        <w:keepLines/>
        <w:shd w:val="clear" w:color="auto" w:fill="auto"/>
        <w:spacing w:before="0" w:after="0" w:line="260" w:lineRule="exact"/>
        <w:ind w:left="40" w:firstLine="0"/>
        <w:rPr>
          <w:color w:val="auto"/>
          <w:sz w:val="28"/>
          <w:szCs w:val="28"/>
        </w:rPr>
      </w:pPr>
      <w:r w:rsidRPr="007E77EF">
        <w:rPr>
          <w:color w:val="auto"/>
          <w:sz w:val="28"/>
          <w:szCs w:val="28"/>
        </w:rPr>
        <w:t>на 201</w:t>
      </w:r>
      <w:r w:rsidR="00174C45" w:rsidRPr="007E77EF">
        <w:rPr>
          <w:color w:val="auto"/>
          <w:sz w:val="28"/>
          <w:szCs w:val="28"/>
        </w:rPr>
        <w:t>9</w:t>
      </w:r>
      <w:r w:rsidRPr="007E77EF">
        <w:rPr>
          <w:color w:val="auto"/>
          <w:sz w:val="28"/>
          <w:szCs w:val="28"/>
        </w:rPr>
        <w:t xml:space="preserve"> год</w:t>
      </w:r>
      <w:bookmarkEnd w:id="0"/>
    </w:p>
    <w:bookmarkEnd w:id="1"/>
    <w:p w:rsidR="00C43479" w:rsidRPr="007E77EF" w:rsidRDefault="00C43479" w:rsidP="00C43479">
      <w:pPr>
        <w:pStyle w:val="25"/>
        <w:shd w:val="clear" w:color="auto" w:fill="auto"/>
        <w:spacing w:before="0" w:after="0" w:line="480" w:lineRule="exact"/>
        <w:ind w:left="20" w:right="20" w:firstLine="720"/>
        <w:jc w:val="center"/>
        <w:rPr>
          <w:color w:val="auto"/>
          <w:sz w:val="28"/>
          <w:szCs w:val="28"/>
        </w:rPr>
      </w:pPr>
    </w:p>
    <w:p w:rsidR="00EB472F" w:rsidRPr="007E77EF" w:rsidRDefault="00EB472F" w:rsidP="00FB58F1">
      <w:pPr>
        <w:pStyle w:val="25"/>
        <w:shd w:val="clear" w:color="auto" w:fill="auto"/>
        <w:spacing w:before="0" w:after="0" w:line="360" w:lineRule="auto"/>
        <w:ind w:left="20" w:right="20" w:firstLine="720"/>
        <w:rPr>
          <w:color w:val="auto"/>
          <w:sz w:val="28"/>
          <w:szCs w:val="28"/>
        </w:rPr>
      </w:pPr>
      <w:r w:rsidRPr="007E77EF">
        <w:rPr>
          <w:color w:val="auto"/>
          <w:sz w:val="28"/>
          <w:szCs w:val="28"/>
        </w:rPr>
        <w:t>В соответствии  с пунктом 9 статьи 26 Федерального Закона «Об основных гарантиях избирательных прав и права на участие в референдуме граждан Российской Федерации», статьей 14 Закона Краснодарского края "О системе избирательных комиссий, комиссий референдума в Краснодарском крае", территориальная избирательная комиссия Апшеронская РЕШИЛА:</w:t>
      </w:r>
    </w:p>
    <w:p w:rsidR="00340604" w:rsidRPr="007E77EF" w:rsidRDefault="00B82B57" w:rsidP="00FB58F1">
      <w:pPr>
        <w:pStyle w:val="25"/>
        <w:numPr>
          <w:ilvl w:val="0"/>
          <w:numId w:val="1"/>
        </w:numPr>
        <w:shd w:val="clear" w:color="auto" w:fill="auto"/>
        <w:spacing w:before="0" w:after="0" w:line="360" w:lineRule="auto"/>
        <w:ind w:left="20" w:right="20" w:firstLine="720"/>
        <w:rPr>
          <w:color w:val="auto"/>
          <w:sz w:val="28"/>
          <w:szCs w:val="28"/>
        </w:rPr>
      </w:pPr>
      <w:r w:rsidRPr="007E77EF">
        <w:rPr>
          <w:color w:val="auto"/>
          <w:sz w:val="28"/>
          <w:szCs w:val="28"/>
        </w:rPr>
        <w:t xml:space="preserve">Утвердить План работы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 xml:space="preserve"> на 201</w:t>
      </w:r>
      <w:r w:rsidR="002B7AAA" w:rsidRPr="007E77EF">
        <w:rPr>
          <w:color w:val="auto"/>
          <w:sz w:val="28"/>
          <w:szCs w:val="28"/>
        </w:rPr>
        <w:t>9</w:t>
      </w:r>
      <w:r w:rsidRPr="007E77EF">
        <w:rPr>
          <w:color w:val="auto"/>
          <w:sz w:val="28"/>
          <w:szCs w:val="28"/>
        </w:rPr>
        <w:t xml:space="preserve"> год (прилагается).</w:t>
      </w:r>
    </w:p>
    <w:p w:rsidR="00340604" w:rsidRPr="007E77EF" w:rsidRDefault="00B82B57" w:rsidP="00FB58F1">
      <w:pPr>
        <w:pStyle w:val="25"/>
        <w:numPr>
          <w:ilvl w:val="0"/>
          <w:numId w:val="1"/>
        </w:numPr>
        <w:shd w:val="clear" w:color="auto" w:fill="auto"/>
        <w:spacing w:before="0" w:after="0" w:line="360" w:lineRule="auto"/>
        <w:ind w:left="23" w:right="23" w:firstLine="720"/>
        <w:rPr>
          <w:color w:val="auto"/>
          <w:sz w:val="28"/>
          <w:szCs w:val="28"/>
        </w:rPr>
      </w:pPr>
      <w:r w:rsidRPr="007E77EF">
        <w:rPr>
          <w:color w:val="auto"/>
          <w:sz w:val="28"/>
          <w:szCs w:val="28"/>
        </w:rPr>
        <w:t xml:space="preserve"> Разместить настоящее решение на Интернет-сайте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w:t>
      </w:r>
    </w:p>
    <w:p w:rsidR="00FB58F1" w:rsidRPr="007E77EF" w:rsidRDefault="00FB58F1" w:rsidP="00FB58F1">
      <w:pPr>
        <w:pStyle w:val="af"/>
        <w:numPr>
          <w:ilvl w:val="0"/>
          <w:numId w:val="1"/>
        </w:numPr>
        <w:spacing w:line="360" w:lineRule="auto"/>
        <w:jc w:val="both"/>
        <w:rPr>
          <w:rFonts w:ascii="Times New Roman" w:hAnsi="Times New Roman"/>
          <w:color w:val="auto"/>
          <w:sz w:val="28"/>
          <w:szCs w:val="28"/>
        </w:rPr>
      </w:pPr>
      <w:r w:rsidRPr="007E77EF">
        <w:rPr>
          <w:rFonts w:ascii="Times New Roman" w:hAnsi="Times New Roman"/>
          <w:color w:val="auto"/>
          <w:sz w:val="28"/>
          <w:szCs w:val="28"/>
        </w:rPr>
        <w:t>Направить настоящее решение в избирательную комиссию</w:t>
      </w:r>
    </w:p>
    <w:p w:rsidR="00FB58F1" w:rsidRPr="007E77EF" w:rsidRDefault="00FB58F1" w:rsidP="00FB58F1">
      <w:pPr>
        <w:spacing w:line="360" w:lineRule="auto"/>
        <w:jc w:val="both"/>
        <w:rPr>
          <w:rFonts w:ascii="Times New Roman" w:hAnsi="Times New Roman"/>
          <w:color w:val="auto"/>
          <w:sz w:val="28"/>
          <w:szCs w:val="28"/>
        </w:rPr>
      </w:pPr>
      <w:r w:rsidRPr="007E77EF">
        <w:rPr>
          <w:rFonts w:ascii="Times New Roman" w:hAnsi="Times New Roman"/>
          <w:color w:val="auto"/>
          <w:sz w:val="28"/>
          <w:szCs w:val="28"/>
        </w:rPr>
        <w:t xml:space="preserve">Краснодарского края не позднее </w:t>
      </w:r>
      <w:r w:rsidR="002B7AAA" w:rsidRPr="007E77EF">
        <w:rPr>
          <w:rFonts w:ascii="Times New Roman" w:hAnsi="Times New Roman"/>
          <w:color w:val="auto"/>
          <w:sz w:val="28"/>
          <w:szCs w:val="28"/>
        </w:rPr>
        <w:t>1 февраля</w:t>
      </w:r>
      <w:r w:rsidRPr="007E77EF">
        <w:rPr>
          <w:rFonts w:ascii="Times New Roman" w:hAnsi="Times New Roman"/>
          <w:color w:val="auto"/>
          <w:sz w:val="28"/>
          <w:szCs w:val="28"/>
        </w:rPr>
        <w:t xml:space="preserve"> 201</w:t>
      </w:r>
      <w:r w:rsidR="002B7AAA" w:rsidRPr="007E77EF">
        <w:rPr>
          <w:rFonts w:ascii="Times New Roman" w:hAnsi="Times New Roman"/>
          <w:color w:val="auto"/>
          <w:sz w:val="28"/>
          <w:szCs w:val="28"/>
        </w:rPr>
        <w:t>9</w:t>
      </w:r>
      <w:r w:rsidRPr="007E77EF">
        <w:rPr>
          <w:rFonts w:ascii="Times New Roman" w:hAnsi="Times New Roman"/>
          <w:color w:val="auto"/>
          <w:sz w:val="28"/>
          <w:szCs w:val="28"/>
        </w:rPr>
        <w:t xml:space="preserve"> года.</w:t>
      </w:r>
    </w:p>
    <w:p w:rsidR="00FB58F1" w:rsidRPr="007E77EF" w:rsidRDefault="00FB58F1" w:rsidP="00FB58F1">
      <w:pPr>
        <w:spacing w:line="360" w:lineRule="auto"/>
        <w:ind w:firstLine="708"/>
        <w:jc w:val="both"/>
        <w:rPr>
          <w:rFonts w:ascii="Times New Roman" w:hAnsi="Times New Roman"/>
          <w:color w:val="auto"/>
          <w:sz w:val="28"/>
          <w:szCs w:val="28"/>
        </w:rPr>
      </w:pPr>
      <w:r w:rsidRPr="007E77EF">
        <w:rPr>
          <w:rFonts w:ascii="Times New Roman" w:hAnsi="Times New Roman"/>
          <w:color w:val="auto"/>
          <w:sz w:val="28"/>
          <w:szCs w:val="28"/>
        </w:rPr>
        <w:t xml:space="preserve">4. Возложить </w:t>
      </w:r>
      <w:proofErr w:type="gramStart"/>
      <w:r w:rsidRPr="007E77EF">
        <w:rPr>
          <w:rFonts w:ascii="Times New Roman" w:hAnsi="Times New Roman"/>
          <w:color w:val="auto"/>
          <w:sz w:val="28"/>
          <w:szCs w:val="28"/>
        </w:rPr>
        <w:t>контроль за</w:t>
      </w:r>
      <w:proofErr w:type="gramEnd"/>
      <w:r w:rsidRPr="007E77EF">
        <w:rPr>
          <w:rFonts w:ascii="Times New Roman" w:hAnsi="Times New Roman"/>
          <w:color w:val="auto"/>
          <w:sz w:val="28"/>
          <w:szCs w:val="28"/>
        </w:rPr>
        <w:t xml:space="preserve"> выполнением пунктов 2 и 3 настоящего решения на секретаря территориальной избирательной комиссии Катину Е.В.</w:t>
      </w:r>
    </w:p>
    <w:p w:rsidR="00FB58F1" w:rsidRPr="007E77EF" w:rsidRDefault="00FB58F1" w:rsidP="00FB58F1">
      <w:pPr>
        <w:pStyle w:val="25"/>
        <w:shd w:val="clear" w:color="auto" w:fill="auto"/>
        <w:spacing w:before="0" w:after="0" w:line="360" w:lineRule="auto"/>
        <w:ind w:left="743" w:right="23" w:firstLine="0"/>
        <w:rPr>
          <w:color w:val="auto"/>
          <w:sz w:val="28"/>
          <w:szCs w:val="28"/>
        </w:rPr>
      </w:pPr>
      <w:r w:rsidRPr="007E77EF">
        <w:rPr>
          <w:color w:val="auto"/>
          <w:sz w:val="28"/>
          <w:szCs w:val="28"/>
        </w:rPr>
        <w:t xml:space="preserve">5. </w:t>
      </w:r>
      <w:r w:rsidR="002B6E3E" w:rsidRPr="007E77EF">
        <w:rPr>
          <w:color w:val="auto"/>
          <w:sz w:val="28"/>
          <w:szCs w:val="28"/>
        </w:rPr>
        <w:t xml:space="preserve">Возложить </w:t>
      </w:r>
      <w:proofErr w:type="gramStart"/>
      <w:r w:rsidR="002B6E3E" w:rsidRPr="007E77EF">
        <w:rPr>
          <w:color w:val="auto"/>
          <w:sz w:val="28"/>
          <w:szCs w:val="28"/>
        </w:rPr>
        <w:t>контроль за</w:t>
      </w:r>
      <w:proofErr w:type="gramEnd"/>
      <w:r w:rsidR="002B6E3E" w:rsidRPr="007E77EF">
        <w:rPr>
          <w:color w:val="auto"/>
          <w:sz w:val="28"/>
          <w:szCs w:val="28"/>
        </w:rPr>
        <w:t xml:space="preserve"> выполнением Плана работы территориальной</w:t>
      </w:r>
    </w:p>
    <w:p w:rsidR="002B6E3E" w:rsidRPr="007E77EF" w:rsidRDefault="002B6E3E" w:rsidP="00FB58F1">
      <w:pPr>
        <w:pStyle w:val="25"/>
        <w:shd w:val="clear" w:color="auto" w:fill="auto"/>
        <w:spacing w:before="0" w:after="0" w:line="360" w:lineRule="auto"/>
        <w:ind w:right="23" w:firstLine="0"/>
        <w:rPr>
          <w:color w:val="auto"/>
          <w:sz w:val="28"/>
          <w:szCs w:val="28"/>
        </w:rPr>
      </w:pPr>
      <w:r w:rsidRPr="007E77EF">
        <w:rPr>
          <w:color w:val="auto"/>
          <w:sz w:val="28"/>
          <w:szCs w:val="28"/>
        </w:rPr>
        <w:t xml:space="preserve">избирательной комиссии </w:t>
      </w:r>
      <w:proofErr w:type="gramStart"/>
      <w:r w:rsidRPr="007E77EF">
        <w:rPr>
          <w:color w:val="auto"/>
          <w:sz w:val="28"/>
          <w:szCs w:val="28"/>
        </w:rPr>
        <w:t>Апшеронская</w:t>
      </w:r>
      <w:proofErr w:type="gramEnd"/>
      <w:r w:rsidRPr="007E77EF">
        <w:rPr>
          <w:color w:val="auto"/>
          <w:sz w:val="28"/>
          <w:szCs w:val="28"/>
        </w:rPr>
        <w:t xml:space="preserve"> на 201</w:t>
      </w:r>
      <w:r w:rsidR="002B7AAA" w:rsidRPr="007E77EF">
        <w:rPr>
          <w:color w:val="auto"/>
          <w:sz w:val="28"/>
          <w:szCs w:val="28"/>
        </w:rPr>
        <w:t>9</w:t>
      </w:r>
      <w:r w:rsidRPr="007E77EF">
        <w:rPr>
          <w:color w:val="auto"/>
          <w:sz w:val="28"/>
          <w:szCs w:val="28"/>
        </w:rPr>
        <w:t xml:space="preserve"> год на председателя территориальной избирательной комиссии Апшеронская Гвоздеву С.И.</w:t>
      </w:r>
    </w:p>
    <w:p w:rsidR="002B6E3E" w:rsidRPr="007E77EF" w:rsidRDefault="002B6E3E" w:rsidP="00402E19">
      <w:pPr>
        <w:pStyle w:val="25"/>
        <w:shd w:val="clear" w:color="auto" w:fill="auto"/>
        <w:spacing w:before="0" w:after="0" w:line="276" w:lineRule="auto"/>
        <w:ind w:left="20" w:firstLine="0"/>
        <w:rPr>
          <w:color w:val="auto"/>
          <w:sz w:val="28"/>
          <w:szCs w:val="28"/>
        </w:rPr>
      </w:pPr>
    </w:p>
    <w:p w:rsidR="00340604" w:rsidRPr="007E77EF" w:rsidRDefault="00B82B57" w:rsidP="00402E19">
      <w:pPr>
        <w:pStyle w:val="25"/>
        <w:shd w:val="clear" w:color="auto" w:fill="auto"/>
        <w:spacing w:before="0" w:after="0" w:line="276" w:lineRule="auto"/>
        <w:ind w:left="20" w:firstLine="0"/>
        <w:rPr>
          <w:color w:val="auto"/>
          <w:sz w:val="28"/>
          <w:szCs w:val="28"/>
        </w:rPr>
      </w:pPr>
      <w:r w:rsidRPr="007E77EF">
        <w:rPr>
          <w:color w:val="auto"/>
          <w:sz w:val="28"/>
          <w:szCs w:val="28"/>
        </w:rPr>
        <w:t>Председатель</w:t>
      </w:r>
    </w:p>
    <w:p w:rsidR="00340604" w:rsidRPr="007E77EF" w:rsidRDefault="00B82B57" w:rsidP="00402E19">
      <w:pPr>
        <w:pStyle w:val="25"/>
        <w:shd w:val="clear" w:color="auto" w:fill="auto"/>
        <w:spacing w:before="0" w:after="0" w:line="276" w:lineRule="auto"/>
        <w:ind w:left="20" w:firstLine="0"/>
        <w:rPr>
          <w:color w:val="auto"/>
          <w:sz w:val="28"/>
          <w:szCs w:val="28"/>
        </w:rPr>
      </w:pPr>
      <w:r w:rsidRPr="007E77EF">
        <w:rPr>
          <w:color w:val="auto"/>
          <w:sz w:val="28"/>
          <w:szCs w:val="28"/>
        </w:rPr>
        <w:t>территориальной избирательной</w:t>
      </w:r>
    </w:p>
    <w:p w:rsidR="00340604" w:rsidRPr="007E77EF" w:rsidRDefault="00402E19" w:rsidP="00402E19">
      <w:pPr>
        <w:pStyle w:val="25"/>
        <w:shd w:val="clear" w:color="auto" w:fill="auto"/>
        <w:tabs>
          <w:tab w:val="right" w:pos="9142"/>
          <w:tab w:val="right" w:pos="9193"/>
        </w:tabs>
        <w:spacing w:before="0" w:after="0" w:line="276" w:lineRule="auto"/>
        <w:ind w:left="20" w:firstLine="0"/>
        <w:rPr>
          <w:color w:val="auto"/>
          <w:sz w:val="28"/>
          <w:szCs w:val="28"/>
        </w:rPr>
      </w:pPr>
      <w:r w:rsidRPr="007E77EF">
        <w:rPr>
          <w:color w:val="auto"/>
          <w:sz w:val="28"/>
          <w:szCs w:val="28"/>
        </w:rPr>
        <w:t xml:space="preserve">комиссии Апшеронская                                                    </w:t>
      </w:r>
      <w:r w:rsidR="00C43479" w:rsidRPr="007E77EF">
        <w:rPr>
          <w:color w:val="auto"/>
          <w:sz w:val="28"/>
          <w:szCs w:val="28"/>
        </w:rPr>
        <w:t xml:space="preserve">                    </w:t>
      </w:r>
      <w:r w:rsidR="00B82B57" w:rsidRPr="007E77EF">
        <w:rPr>
          <w:color w:val="auto"/>
          <w:sz w:val="28"/>
          <w:szCs w:val="28"/>
        </w:rPr>
        <w:t>С.И.</w:t>
      </w:r>
      <w:r w:rsidR="00B82B57" w:rsidRPr="007E77EF">
        <w:rPr>
          <w:color w:val="auto"/>
          <w:sz w:val="28"/>
          <w:szCs w:val="28"/>
        </w:rPr>
        <w:tab/>
      </w:r>
      <w:r w:rsidRPr="007E77EF">
        <w:rPr>
          <w:color w:val="auto"/>
          <w:sz w:val="28"/>
          <w:szCs w:val="28"/>
        </w:rPr>
        <w:t xml:space="preserve"> </w:t>
      </w:r>
      <w:r w:rsidR="00B82B57" w:rsidRPr="007E77EF">
        <w:rPr>
          <w:color w:val="auto"/>
          <w:sz w:val="28"/>
          <w:szCs w:val="28"/>
        </w:rPr>
        <w:t>Гвоздева</w:t>
      </w:r>
    </w:p>
    <w:p w:rsidR="00402E19" w:rsidRPr="007E77EF" w:rsidRDefault="00402E19" w:rsidP="00402E19">
      <w:pPr>
        <w:pStyle w:val="25"/>
        <w:shd w:val="clear" w:color="auto" w:fill="auto"/>
        <w:spacing w:before="0" w:after="0" w:line="276" w:lineRule="auto"/>
        <w:ind w:left="20" w:firstLine="0"/>
        <w:rPr>
          <w:color w:val="auto"/>
          <w:sz w:val="28"/>
          <w:szCs w:val="28"/>
        </w:rPr>
      </w:pPr>
    </w:p>
    <w:p w:rsidR="00340604" w:rsidRPr="007E77EF" w:rsidRDefault="00B82B57" w:rsidP="00402E19">
      <w:pPr>
        <w:pStyle w:val="25"/>
        <w:shd w:val="clear" w:color="auto" w:fill="auto"/>
        <w:spacing w:before="0" w:after="0" w:line="276" w:lineRule="auto"/>
        <w:ind w:left="20" w:firstLine="0"/>
        <w:rPr>
          <w:color w:val="auto"/>
          <w:sz w:val="28"/>
          <w:szCs w:val="28"/>
        </w:rPr>
      </w:pPr>
      <w:r w:rsidRPr="007E77EF">
        <w:rPr>
          <w:color w:val="auto"/>
          <w:sz w:val="28"/>
          <w:szCs w:val="28"/>
        </w:rPr>
        <w:t>Секретарь</w:t>
      </w:r>
    </w:p>
    <w:p w:rsidR="00340604" w:rsidRPr="007E77EF" w:rsidRDefault="00B82B57" w:rsidP="00402E19">
      <w:pPr>
        <w:pStyle w:val="25"/>
        <w:shd w:val="clear" w:color="auto" w:fill="auto"/>
        <w:spacing w:before="0" w:after="11" w:line="276" w:lineRule="auto"/>
        <w:ind w:left="20" w:firstLine="0"/>
        <w:rPr>
          <w:color w:val="auto"/>
          <w:sz w:val="28"/>
          <w:szCs w:val="28"/>
        </w:rPr>
      </w:pPr>
      <w:r w:rsidRPr="007E77EF">
        <w:rPr>
          <w:color w:val="auto"/>
          <w:sz w:val="28"/>
          <w:szCs w:val="28"/>
        </w:rPr>
        <w:t>территориальной избирательной</w:t>
      </w:r>
    </w:p>
    <w:p w:rsidR="00340604" w:rsidRPr="007E77EF" w:rsidRDefault="00402E19" w:rsidP="00402E19">
      <w:pPr>
        <w:pStyle w:val="25"/>
        <w:shd w:val="clear" w:color="auto" w:fill="auto"/>
        <w:tabs>
          <w:tab w:val="right" w:pos="8086"/>
          <w:tab w:val="right" w:pos="9142"/>
        </w:tabs>
        <w:spacing w:before="0" w:after="0" w:line="276" w:lineRule="auto"/>
        <w:ind w:left="20" w:firstLine="0"/>
        <w:rPr>
          <w:color w:val="auto"/>
          <w:sz w:val="28"/>
          <w:szCs w:val="28"/>
        </w:rPr>
      </w:pPr>
      <w:r w:rsidRPr="007E77EF">
        <w:rPr>
          <w:color w:val="auto"/>
          <w:sz w:val="28"/>
          <w:szCs w:val="28"/>
        </w:rPr>
        <w:t>комиссии Апшеронская</w:t>
      </w:r>
      <w:r w:rsidRPr="007E77EF">
        <w:rPr>
          <w:color w:val="auto"/>
          <w:sz w:val="28"/>
          <w:szCs w:val="28"/>
        </w:rPr>
        <w:tab/>
        <w:t xml:space="preserve">                                                               </w:t>
      </w:r>
      <w:r w:rsidR="00C43479" w:rsidRPr="007E77EF">
        <w:rPr>
          <w:color w:val="auto"/>
          <w:sz w:val="28"/>
          <w:szCs w:val="28"/>
        </w:rPr>
        <w:t xml:space="preserve">           </w:t>
      </w:r>
      <w:r w:rsidRPr="007E77EF">
        <w:rPr>
          <w:color w:val="auto"/>
          <w:sz w:val="28"/>
          <w:szCs w:val="28"/>
        </w:rPr>
        <w:t xml:space="preserve"> Е.В. </w:t>
      </w:r>
      <w:r w:rsidR="00B82B57" w:rsidRPr="007E77EF">
        <w:rPr>
          <w:color w:val="auto"/>
          <w:sz w:val="28"/>
          <w:szCs w:val="28"/>
        </w:rPr>
        <w:t>Катина</w:t>
      </w:r>
    </w:p>
    <w:p w:rsidR="00340604" w:rsidRPr="007E77EF" w:rsidRDefault="002B6E3E" w:rsidP="00483039">
      <w:pPr>
        <w:pStyle w:val="25"/>
        <w:shd w:val="clear" w:color="auto" w:fill="auto"/>
        <w:spacing w:before="0" w:after="0" w:line="260" w:lineRule="exact"/>
        <w:ind w:right="2" w:firstLine="0"/>
        <w:jc w:val="right"/>
        <w:rPr>
          <w:color w:val="auto"/>
          <w:sz w:val="28"/>
          <w:szCs w:val="28"/>
        </w:rPr>
      </w:pPr>
      <w:r w:rsidRPr="007E77EF">
        <w:rPr>
          <w:color w:val="auto"/>
          <w:sz w:val="28"/>
          <w:szCs w:val="28"/>
        </w:rPr>
        <w:lastRenderedPageBreak/>
        <w:t xml:space="preserve">                                                </w:t>
      </w:r>
      <w:r w:rsidR="00A9583D" w:rsidRPr="007E77EF">
        <w:rPr>
          <w:color w:val="auto"/>
          <w:sz w:val="28"/>
          <w:szCs w:val="28"/>
        </w:rPr>
        <w:t xml:space="preserve">                                                       </w:t>
      </w:r>
      <w:r w:rsidR="005710D2" w:rsidRPr="007E77EF">
        <w:rPr>
          <w:color w:val="auto"/>
          <w:sz w:val="28"/>
          <w:szCs w:val="28"/>
        </w:rPr>
        <w:t xml:space="preserve">                  </w:t>
      </w:r>
      <w:r w:rsidR="00F92597" w:rsidRPr="007E77EF">
        <w:rPr>
          <w:color w:val="auto"/>
          <w:sz w:val="28"/>
          <w:szCs w:val="28"/>
        </w:rPr>
        <w:t xml:space="preserve">        </w:t>
      </w:r>
      <w:r w:rsidR="00B82B57" w:rsidRPr="007E77EF">
        <w:rPr>
          <w:color w:val="auto"/>
          <w:sz w:val="28"/>
          <w:szCs w:val="28"/>
        </w:rPr>
        <w:t>Приложение</w:t>
      </w:r>
    </w:p>
    <w:p w:rsidR="00402E19" w:rsidRPr="007E77EF" w:rsidRDefault="00402E19" w:rsidP="00C43479">
      <w:pPr>
        <w:pStyle w:val="25"/>
        <w:shd w:val="clear" w:color="auto" w:fill="auto"/>
        <w:spacing w:before="0" w:after="0" w:line="317" w:lineRule="exact"/>
        <w:ind w:right="2" w:firstLine="0"/>
        <w:jc w:val="right"/>
        <w:rPr>
          <w:color w:val="auto"/>
          <w:sz w:val="28"/>
          <w:szCs w:val="28"/>
        </w:rPr>
      </w:pPr>
    </w:p>
    <w:p w:rsidR="00402E19" w:rsidRPr="007E77EF" w:rsidRDefault="00C43479" w:rsidP="00C43479">
      <w:pPr>
        <w:pStyle w:val="25"/>
        <w:shd w:val="clear" w:color="auto" w:fill="auto"/>
        <w:spacing w:before="0" w:after="0" w:line="276" w:lineRule="auto"/>
        <w:ind w:right="2" w:firstLine="0"/>
        <w:rPr>
          <w:color w:val="auto"/>
          <w:sz w:val="28"/>
          <w:szCs w:val="28"/>
        </w:rPr>
      </w:pPr>
      <w:r w:rsidRPr="007E77EF">
        <w:rPr>
          <w:color w:val="auto"/>
          <w:sz w:val="28"/>
          <w:szCs w:val="28"/>
        </w:rPr>
        <w:t xml:space="preserve">                                                                    </w:t>
      </w:r>
      <w:r w:rsidR="00A9583D" w:rsidRPr="007E77EF">
        <w:rPr>
          <w:color w:val="auto"/>
          <w:sz w:val="28"/>
          <w:szCs w:val="28"/>
        </w:rPr>
        <w:t xml:space="preserve">                     </w:t>
      </w:r>
      <w:r w:rsidR="00B82B57" w:rsidRPr="007E77EF">
        <w:rPr>
          <w:color w:val="auto"/>
          <w:sz w:val="28"/>
          <w:szCs w:val="28"/>
        </w:rPr>
        <w:t>УТВЕРЖДЕН</w:t>
      </w:r>
    </w:p>
    <w:p w:rsidR="00402E19" w:rsidRPr="007E77EF" w:rsidRDefault="00A9583D" w:rsidP="00A9583D">
      <w:pPr>
        <w:pStyle w:val="25"/>
        <w:shd w:val="clear" w:color="auto" w:fill="auto"/>
        <w:spacing w:before="0" w:after="0" w:line="276" w:lineRule="auto"/>
        <w:ind w:right="2" w:firstLine="0"/>
        <w:jc w:val="center"/>
        <w:rPr>
          <w:color w:val="auto"/>
          <w:sz w:val="28"/>
          <w:szCs w:val="28"/>
        </w:rPr>
      </w:pPr>
      <w:r w:rsidRPr="007E77EF">
        <w:rPr>
          <w:color w:val="auto"/>
          <w:sz w:val="28"/>
          <w:szCs w:val="28"/>
        </w:rPr>
        <w:t xml:space="preserve">                                                                        </w:t>
      </w:r>
      <w:r w:rsidR="00B82B57" w:rsidRPr="007E77EF">
        <w:rPr>
          <w:color w:val="auto"/>
          <w:sz w:val="28"/>
          <w:szCs w:val="28"/>
        </w:rPr>
        <w:t xml:space="preserve">решением </w:t>
      </w:r>
      <w:proofErr w:type="gramStart"/>
      <w:r w:rsidR="00B82B57" w:rsidRPr="007E77EF">
        <w:rPr>
          <w:color w:val="auto"/>
          <w:sz w:val="28"/>
          <w:szCs w:val="28"/>
        </w:rPr>
        <w:t>территориальной</w:t>
      </w:r>
      <w:proofErr w:type="gramEnd"/>
    </w:p>
    <w:p w:rsidR="00402E19" w:rsidRPr="007E77EF" w:rsidRDefault="00B82B57" w:rsidP="00C43479">
      <w:pPr>
        <w:pStyle w:val="25"/>
        <w:shd w:val="clear" w:color="auto" w:fill="auto"/>
        <w:spacing w:before="0" w:after="0" w:line="276" w:lineRule="auto"/>
        <w:ind w:right="2" w:firstLine="0"/>
        <w:jc w:val="right"/>
        <w:rPr>
          <w:color w:val="auto"/>
          <w:sz w:val="28"/>
          <w:szCs w:val="28"/>
        </w:rPr>
      </w:pPr>
      <w:r w:rsidRPr="007E77EF">
        <w:rPr>
          <w:color w:val="auto"/>
          <w:sz w:val="28"/>
          <w:szCs w:val="28"/>
        </w:rPr>
        <w:t xml:space="preserve">избирательной комиссии </w:t>
      </w:r>
      <w:proofErr w:type="gramStart"/>
      <w:r w:rsidRPr="007E77EF">
        <w:rPr>
          <w:color w:val="auto"/>
          <w:sz w:val="28"/>
          <w:szCs w:val="28"/>
        </w:rPr>
        <w:t>Апшеронская</w:t>
      </w:r>
      <w:proofErr w:type="gramEnd"/>
    </w:p>
    <w:p w:rsidR="00340604" w:rsidRPr="007E77EF" w:rsidRDefault="00A9583D" w:rsidP="00A9583D">
      <w:pPr>
        <w:pStyle w:val="25"/>
        <w:shd w:val="clear" w:color="auto" w:fill="auto"/>
        <w:spacing w:before="0" w:after="0" w:line="276" w:lineRule="auto"/>
        <w:ind w:right="2" w:firstLine="0"/>
        <w:jc w:val="center"/>
        <w:rPr>
          <w:color w:val="auto"/>
          <w:sz w:val="28"/>
          <w:szCs w:val="28"/>
        </w:rPr>
      </w:pPr>
      <w:r w:rsidRPr="007E77EF">
        <w:rPr>
          <w:color w:val="auto"/>
          <w:sz w:val="28"/>
          <w:szCs w:val="28"/>
        </w:rPr>
        <w:t xml:space="preserve">                                                                     от </w:t>
      </w:r>
      <w:r w:rsidR="00174C45" w:rsidRPr="007E77EF">
        <w:rPr>
          <w:color w:val="auto"/>
          <w:sz w:val="28"/>
          <w:szCs w:val="28"/>
        </w:rPr>
        <w:t>28</w:t>
      </w:r>
      <w:r w:rsidR="00B82B57" w:rsidRPr="007E77EF">
        <w:rPr>
          <w:color w:val="auto"/>
          <w:sz w:val="28"/>
          <w:szCs w:val="28"/>
        </w:rPr>
        <w:t xml:space="preserve"> января 201</w:t>
      </w:r>
      <w:r w:rsidR="00174C45" w:rsidRPr="007E77EF">
        <w:rPr>
          <w:color w:val="auto"/>
          <w:sz w:val="28"/>
          <w:szCs w:val="28"/>
        </w:rPr>
        <w:t>9</w:t>
      </w:r>
      <w:r w:rsidR="00B82B57" w:rsidRPr="007E77EF">
        <w:rPr>
          <w:color w:val="auto"/>
          <w:sz w:val="28"/>
          <w:szCs w:val="28"/>
        </w:rPr>
        <w:t xml:space="preserve"> г.</w:t>
      </w:r>
      <w:r w:rsidR="00C43479" w:rsidRPr="007E77EF">
        <w:rPr>
          <w:color w:val="auto"/>
          <w:sz w:val="28"/>
          <w:szCs w:val="28"/>
        </w:rPr>
        <w:t xml:space="preserve"> </w:t>
      </w:r>
      <w:r w:rsidR="00B82B57" w:rsidRPr="007E77EF">
        <w:rPr>
          <w:color w:val="auto"/>
          <w:sz w:val="28"/>
          <w:szCs w:val="28"/>
        </w:rPr>
        <w:t xml:space="preserve"> № </w:t>
      </w:r>
      <w:r w:rsidR="00174C45" w:rsidRPr="007E77EF">
        <w:rPr>
          <w:color w:val="auto"/>
          <w:sz w:val="28"/>
          <w:szCs w:val="28"/>
        </w:rPr>
        <w:t>119</w:t>
      </w:r>
      <w:r w:rsidR="00B82B57" w:rsidRPr="007E77EF">
        <w:rPr>
          <w:color w:val="auto"/>
          <w:sz w:val="28"/>
          <w:szCs w:val="28"/>
        </w:rPr>
        <w:t>/</w:t>
      </w:r>
      <w:r w:rsidR="00174C45" w:rsidRPr="007E77EF">
        <w:rPr>
          <w:color w:val="auto"/>
          <w:sz w:val="28"/>
          <w:szCs w:val="28"/>
        </w:rPr>
        <w:t>877</w:t>
      </w:r>
    </w:p>
    <w:p w:rsidR="00C43479" w:rsidRPr="007E77EF" w:rsidRDefault="00C43479">
      <w:pPr>
        <w:pStyle w:val="30"/>
        <w:shd w:val="clear" w:color="auto" w:fill="auto"/>
        <w:spacing w:before="0" w:after="107" w:line="260" w:lineRule="exact"/>
        <w:rPr>
          <w:color w:val="auto"/>
          <w:sz w:val="28"/>
          <w:szCs w:val="28"/>
        </w:rPr>
      </w:pPr>
    </w:p>
    <w:p w:rsidR="00340604" w:rsidRPr="007E77EF" w:rsidRDefault="00B82B57" w:rsidP="002109F2">
      <w:pPr>
        <w:pStyle w:val="30"/>
        <w:shd w:val="clear" w:color="auto" w:fill="auto"/>
        <w:spacing w:before="0" w:after="107" w:line="276" w:lineRule="auto"/>
        <w:rPr>
          <w:color w:val="auto"/>
          <w:sz w:val="28"/>
          <w:szCs w:val="28"/>
        </w:rPr>
      </w:pPr>
      <w:r w:rsidRPr="007E77EF">
        <w:rPr>
          <w:color w:val="auto"/>
          <w:sz w:val="28"/>
          <w:szCs w:val="28"/>
        </w:rPr>
        <w:t>ПЛАН</w:t>
      </w:r>
    </w:p>
    <w:p w:rsidR="00340604" w:rsidRPr="007E77EF" w:rsidRDefault="00B82B57" w:rsidP="002109F2">
      <w:pPr>
        <w:pStyle w:val="40"/>
        <w:shd w:val="clear" w:color="auto" w:fill="auto"/>
        <w:spacing w:before="0" w:after="0" w:line="276" w:lineRule="auto"/>
        <w:rPr>
          <w:color w:val="auto"/>
          <w:sz w:val="28"/>
          <w:szCs w:val="28"/>
        </w:rPr>
      </w:pPr>
      <w:r w:rsidRPr="007E77EF">
        <w:rPr>
          <w:color w:val="auto"/>
          <w:sz w:val="28"/>
          <w:szCs w:val="28"/>
        </w:rPr>
        <w:t xml:space="preserve">работы </w:t>
      </w:r>
      <w:r w:rsidR="00C43479" w:rsidRPr="007E77EF">
        <w:rPr>
          <w:color w:val="auto"/>
          <w:sz w:val="28"/>
          <w:szCs w:val="28"/>
        </w:rPr>
        <w:t xml:space="preserve">территориальной избирательной комиссии </w:t>
      </w:r>
      <w:proofErr w:type="gramStart"/>
      <w:r w:rsidR="00C43479" w:rsidRPr="007E77EF">
        <w:rPr>
          <w:color w:val="auto"/>
          <w:sz w:val="28"/>
          <w:szCs w:val="28"/>
        </w:rPr>
        <w:t>Апшеронская</w:t>
      </w:r>
      <w:proofErr w:type="gramEnd"/>
    </w:p>
    <w:p w:rsidR="00340604" w:rsidRPr="007E77EF" w:rsidRDefault="00B82B57" w:rsidP="002109F2">
      <w:pPr>
        <w:pStyle w:val="40"/>
        <w:shd w:val="clear" w:color="auto" w:fill="auto"/>
        <w:spacing w:before="0" w:after="171" w:line="276" w:lineRule="auto"/>
        <w:rPr>
          <w:color w:val="auto"/>
          <w:sz w:val="28"/>
          <w:szCs w:val="28"/>
        </w:rPr>
      </w:pPr>
      <w:r w:rsidRPr="007E77EF">
        <w:rPr>
          <w:color w:val="auto"/>
          <w:sz w:val="28"/>
          <w:szCs w:val="28"/>
        </w:rPr>
        <w:t>на 201</w:t>
      </w:r>
      <w:r w:rsidR="00174C45" w:rsidRPr="007E77EF">
        <w:rPr>
          <w:color w:val="auto"/>
          <w:sz w:val="28"/>
          <w:szCs w:val="28"/>
        </w:rPr>
        <w:t>9</w:t>
      </w:r>
      <w:r w:rsidRPr="007E77EF">
        <w:rPr>
          <w:color w:val="auto"/>
          <w:sz w:val="28"/>
          <w:szCs w:val="28"/>
        </w:rPr>
        <w:t xml:space="preserve"> год</w:t>
      </w:r>
    </w:p>
    <w:p w:rsidR="00340604" w:rsidRPr="007E77EF" w:rsidRDefault="00B82B57">
      <w:pPr>
        <w:pStyle w:val="40"/>
        <w:numPr>
          <w:ilvl w:val="0"/>
          <w:numId w:val="2"/>
        </w:numPr>
        <w:shd w:val="clear" w:color="auto" w:fill="auto"/>
        <w:tabs>
          <w:tab w:val="left" w:pos="2372"/>
        </w:tabs>
        <w:spacing w:before="0" w:after="0" w:line="480" w:lineRule="exact"/>
        <w:ind w:left="2060"/>
        <w:jc w:val="both"/>
        <w:rPr>
          <w:color w:val="auto"/>
          <w:sz w:val="28"/>
          <w:szCs w:val="28"/>
        </w:rPr>
      </w:pPr>
      <w:r w:rsidRPr="007E77EF">
        <w:rPr>
          <w:color w:val="auto"/>
          <w:sz w:val="28"/>
          <w:szCs w:val="28"/>
        </w:rPr>
        <w:t>Основные направления деятельности</w:t>
      </w:r>
    </w:p>
    <w:p w:rsidR="00340604" w:rsidRPr="007E77EF" w:rsidRDefault="00B82B57">
      <w:pPr>
        <w:pStyle w:val="25"/>
        <w:shd w:val="clear" w:color="auto" w:fill="auto"/>
        <w:spacing w:before="0" w:after="0" w:line="480" w:lineRule="exact"/>
        <w:ind w:left="20" w:right="20" w:firstLine="700"/>
        <w:rPr>
          <w:color w:val="auto"/>
          <w:sz w:val="28"/>
          <w:szCs w:val="28"/>
        </w:rPr>
      </w:pPr>
      <w:r w:rsidRPr="007E77EF">
        <w:rPr>
          <w:color w:val="auto"/>
          <w:sz w:val="28"/>
          <w:szCs w:val="28"/>
        </w:rPr>
        <w:t xml:space="preserve">Оказание правовой, методической, информационной, организационной помощи участковым избирательным комиссиям </w:t>
      </w:r>
      <w:r w:rsidR="002B6E3E" w:rsidRPr="007E77EF">
        <w:rPr>
          <w:color w:val="auto"/>
          <w:sz w:val="28"/>
          <w:szCs w:val="28"/>
        </w:rPr>
        <w:t>при</w:t>
      </w:r>
      <w:r w:rsidRPr="007E77EF">
        <w:rPr>
          <w:color w:val="auto"/>
          <w:sz w:val="28"/>
          <w:szCs w:val="28"/>
        </w:rPr>
        <w:t xml:space="preserve"> подготовке и проведении </w:t>
      </w:r>
      <w:r w:rsidR="00F92597" w:rsidRPr="007E77EF">
        <w:rPr>
          <w:color w:val="auto"/>
          <w:sz w:val="28"/>
          <w:szCs w:val="28"/>
        </w:rPr>
        <w:t>муниципаль</w:t>
      </w:r>
      <w:r w:rsidRPr="007E77EF">
        <w:rPr>
          <w:color w:val="auto"/>
          <w:sz w:val="28"/>
          <w:szCs w:val="28"/>
        </w:rPr>
        <w:t>ных выборов</w:t>
      </w:r>
      <w:r w:rsidR="002B6E3E" w:rsidRPr="007E77EF">
        <w:rPr>
          <w:color w:val="auto"/>
          <w:sz w:val="28"/>
          <w:szCs w:val="28"/>
        </w:rPr>
        <w:t xml:space="preserve"> на территории Апшеронского района</w:t>
      </w:r>
      <w:r w:rsidRPr="007E77EF">
        <w:rPr>
          <w:color w:val="auto"/>
          <w:sz w:val="28"/>
          <w:szCs w:val="28"/>
        </w:rPr>
        <w:t>.</w:t>
      </w:r>
    </w:p>
    <w:p w:rsidR="0057378B" w:rsidRPr="007E77EF" w:rsidRDefault="00B82B57">
      <w:pPr>
        <w:pStyle w:val="25"/>
        <w:shd w:val="clear" w:color="auto" w:fill="auto"/>
        <w:spacing w:before="0" w:after="0" w:line="480" w:lineRule="exact"/>
        <w:ind w:left="20" w:right="20" w:firstLine="700"/>
        <w:rPr>
          <w:color w:val="auto"/>
          <w:sz w:val="28"/>
          <w:szCs w:val="28"/>
        </w:rPr>
      </w:pPr>
      <w:r w:rsidRPr="007E77EF">
        <w:rPr>
          <w:color w:val="auto"/>
          <w:sz w:val="28"/>
          <w:szCs w:val="28"/>
        </w:rPr>
        <w:t xml:space="preserve">Осуществление </w:t>
      </w:r>
      <w:proofErr w:type="gramStart"/>
      <w:r w:rsidRPr="007E77EF">
        <w:rPr>
          <w:color w:val="auto"/>
          <w:sz w:val="28"/>
          <w:szCs w:val="28"/>
        </w:rPr>
        <w:t>контроля за</w:t>
      </w:r>
      <w:proofErr w:type="gramEnd"/>
      <w:r w:rsidRPr="007E77EF">
        <w:rPr>
          <w:color w:val="auto"/>
          <w:sz w:val="28"/>
          <w:szCs w:val="28"/>
        </w:rPr>
        <w:t xml:space="preserve"> соблюдением избирательных прав граждан Российской Федерации при подготовке и проведении выборов, рассмотрение обращений (жалоб, заявлений) </w:t>
      </w:r>
      <w:r w:rsidR="0057378B" w:rsidRPr="007E77EF">
        <w:rPr>
          <w:color w:val="auto"/>
          <w:sz w:val="28"/>
          <w:szCs w:val="28"/>
        </w:rPr>
        <w:t>на решения и действия (бездействие)</w:t>
      </w:r>
      <w:r w:rsidR="00276311" w:rsidRPr="007E77EF">
        <w:rPr>
          <w:color w:val="auto"/>
          <w:sz w:val="28"/>
          <w:szCs w:val="28"/>
        </w:rPr>
        <w:t xml:space="preserve"> участковых избирательных комиссий Апшеронского района.</w:t>
      </w:r>
    </w:p>
    <w:p w:rsidR="00340604" w:rsidRPr="007E77EF" w:rsidRDefault="00B82B57">
      <w:pPr>
        <w:pStyle w:val="25"/>
        <w:shd w:val="clear" w:color="auto" w:fill="auto"/>
        <w:spacing w:before="0" w:after="0" w:line="480" w:lineRule="exact"/>
        <w:ind w:left="20" w:right="20" w:firstLine="700"/>
        <w:rPr>
          <w:color w:val="auto"/>
          <w:sz w:val="28"/>
          <w:szCs w:val="28"/>
        </w:rPr>
      </w:pPr>
      <w:r w:rsidRPr="007E77EF">
        <w:rPr>
          <w:color w:val="auto"/>
          <w:sz w:val="28"/>
          <w:szCs w:val="28"/>
        </w:rPr>
        <w:t>Взаимодействие с местными отделениями политических партий</w:t>
      </w:r>
      <w:r w:rsidR="00276311" w:rsidRPr="007E77EF">
        <w:rPr>
          <w:color w:val="auto"/>
          <w:sz w:val="28"/>
          <w:szCs w:val="28"/>
        </w:rPr>
        <w:t xml:space="preserve">, зарегистрированными на территории Апшеронского района, </w:t>
      </w:r>
      <w:r w:rsidRPr="007E77EF">
        <w:rPr>
          <w:color w:val="auto"/>
          <w:sz w:val="28"/>
          <w:szCs w:val="28"/>
        </w:rPr>
        <w:t xml:space="preserve"> по вопросам их участия в избирательн</w:t>
      </w:r>
      <w:r w:rsidR="00276311" w:rsidRPr="007E77EF">
        <w:rPr>
          <w:color w:val="auto"/>
          <w:sz w:val="28"/>
          <w:szCs w:val="28"/>
        </w:rPr>
        <w:t>ых кампаниях</w:t>
      </w:r>
      <w:r w:rsidRPr="007E77EF">
        <w:rPr>
          <w:color w:val="auto"/>
          <w:sz w:val="28"/>
          <w:szCs w:val="28"/>
        </w:rPr>
        <w:t xml:space="preserve">, 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Федерации, </w:t>
      </w:r>
      <w:r w:rsidR="00F92597" w:rsidRPr="007E77EF">
        <w:rPr>
          <w:color w:val="auto"/>
          <w:sz w:val="28"/>
          <w:szCs w:val="28"/>
        </w:rPr>
        <w:t xml:space="preserve">законодательства </w:t>
      </w:r>
      <w:r w:rsidRPr="007E77EF">
        <w:rPr>
          <w:color w:val="auto"/>
          <w:sz w:val="28"/>
          <w:szCs w:val="28"/>
        </w:rPr>
        <w:t>Краснодарского края, постановлений и иных нормативных актов избирательной комиссии Краснодарского края.</w:t>
      </w:r>
    </w:p>
    <w:p w:rsidR="00F92597" w:rsidRPr="007E77EF" w:rsidRDefault="00B82B57" w:rsidP="00F92597">
      <w:pPr>
        <w:pStyle w:val="25"/>
        <w:shd w:val="clear" w:color="auto" w:fill="auto"/>
        <w:spacing w:before="0" w:after="0" w:line="480" w:lineRule="exact"/>
        <w:ind w:left="20" w:right="20" w:firstLine="700"/>
        <w:rPr>
          <w:color w:val="auto"/>
          <w:sz w:val="28"/>
          <w:szCs w:val="28"/>
        </w:rPr>
      </w:pPr>
      <w:r w:rsidRPr="007E77EF">
        <w:rPr>
          <w:color w:val="auto"/>
          <w:sz w:val="28"/>
          <w:szCs w:val="28"/>
        </w:rPr>
        <w:t xml:space="preserve">Оказание содействия участковым избирательным комиссиям Апшеронского района в информационно-разъяснительной деятельности в ходе проведения </w:t>
      </w:r>
      <w:r w:rsidR="00F92597" w:rsidRPr="007E77EF">
        <w:rPr>
          <w:color w:val="auto"/>
          <w:sz w:val="28"/>
          <w:szCs w:val="28"/>
        </w:rPr>
        <w:t>муниципальных выборов на территории Апшеронского района.</w:t>
      </w:r>
    </w:p>
    <w:p w:rsidR="00340604" w:rsidRPr="007E77EF" w:rsidRDefault="00B82B57" w:rsidP="00DC180F">
      <w:pPr>
        <w:pStyle w:val="25"/>
        <w:shd w:val="clear" w:color="auto" w:fill="auto"/>
        <w:spacing w:before="0" w:after="0" w:line="480" w:lineRule="exact"/>
        <w:ind w:left="20" w:right="20" w:firstLine="700"/>
        <w:rPr>
          <w:color w:val="auto"/>
          <w:sz w:val="28"/>
          <w:szCs w:val="28"/>
        </w:rPr>
      </w:pPr>
      <w:r w:rsidRPr="007E77EF">
        <w:rPr>
          <w:color w:val="auto"/>
          <w:sz w:val="28"/>
          <w:szCs w:val="28"/>
        </w:rPr>
        <w:t>Взаимодействие с органами власти Апшеронского района</w:t>
      </w:r>
      <w:r w:rsidR="00276311" w:rsidRPr="007E77EF">
        <w:rPr>
          <w:color w:val="auto"/>
          <w:sz w:val="28"/>
          <w:szCs w:val="28"/>
        </w:rPr>
        <w:t xml:space="preserve"> в рамках компетенции, установленной действующим избирательным законодательством,</w:t>
      </w:r>
      <w:r w:rsidRPr="007E77EF">
        <w:rPr>
          <w:color w:val="auto"/>
          <w:sz w:val="28"/>
          <w:szCs w:val="28"/>
        </w:rPr>
        <w:t xml:space="preserve"> по вопросам оказания содействия избирательным комиссиям в реализации их полномочий по подготовке и проведению выборов.</w:t>
      </w:r>
    </w:p>
    <w:p w:rsidR="00F92597" w:rsidRPr="007E77EF" w:rsidRDefault="00F92597">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Взаимодействие с правоохранительными органами по вопросам </w:t>
      </w:r>
      <w:r w:rsidRPr="007E77EF">
        <w:rPr>
          <w:color w:val="auto"/>
          <w:sz w:val="28"/>
          <w:szCs w:val="28"/>
        </w:rPr>
        <w:lastRenderedPageBreak/>
        <w:t>обеспечения законности и общественного порядка в период подготовки и проведения выборов.</w:t>
      </w:r>
    </w:p>
    <w:p w:rsidR="00DC180F" w:rsidRPr="007E77EF" w:rsidRDefault="00B82B57">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Взаимодействие с </w:t>
      </w:r>
      <w:r w:rsidR="00DC180F" w:rsidRPr="007E77EF">
        <w:rPr>
          <w:color w:val="auto"/>
          <w:sz w:val="28"/>
          <w:szCs w:val="28"/>
        </w:rPr>
        <w:t>Общественной палатой Краснодарского края, Уполномоченным по правам человека в Краснодарском крае, общественными объединениями и иными структурами гражданского общества.</w:t>
      </w:r>
    </w:p>
    <w:p w:rsidR="00DC180F" w:rsidRPr="007E77EF" w:rsidRDefault="00DC180F">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Обеспечение деятельности Молодежного общественного совета при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w:t>
      </w:r>
    </w:p>
    <w:p w:rsidR="001E7943" w:rsidRPr="007E77EF" w:rsidRDefault="001E7943" w:rsidP="001E7943">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Взаимодействие с молодежными организациями по вопросам повышения правовой культуры избирателей и содействия молодежным организациям по их участию в мероприятиях, проводимых избирательной комиссией Краснодарского края и территориальной избирательной комиссией </w:t>
      </w:r>
      <w:proofErr w:type="gramStart"/>
      <w:r w:rsidRPr="007E77EF">
        <w:rPr>
          <w:color w:val="auto"/>
          <w:sz w:val="28"/>
          <w:szCs w:val="28"/>
        </w:rPr>
        <w:t>Апшеронская</w:t>
      </w:r>
      <w:proofErr w:type="gramEnd"/>
      <w:r w:rsidRPr="007E77EF">
        <w:rPr>
          <w:color w:val="auto"/>
          <w:sz w:val="28"/>
          <w:szCs w:val="28"/>
        </w:rPr>
        <w:t>.</w:t>
      </w:r>
    </w:p>
    <w:p w:rsidR="001E7943" w:rsidRPr="007E77EF" w:rsidRDefault="001E7943" w:rsidP="001E7943">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Взаимодействие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 xml:space="preserve"> с районными организациями общероссийских общественных организаций инвалидов.</w:t>
      </w:r>
    </w:p>
    <w:p w:rsidR="00C55E10" w:rsidRPr="007E77EF" w:rsidRDefault="00C55E10">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Обеспечение размещения в сети «Интернет» информации о деятельности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 xml:space="preserve">.  </w:t>
      </w:r>
    </w:p>
    <w:p w:rsidR="00340604" w:rsidRPr="007E77EF" w:rsidRDefault="00B82B57">
      <w:pPr>
        <w:pStyle w:val="25"/>
        <w:shd w:val="clear" w:color="auto" w:fill="auto"/>
        <w:spacing w:before="0" w:after="0" w:line="480" w:lineRule="exact"/>
        <w:ind w:left="20" w:right="40" w:firstLine="700"/>
        <w:rPr>
          <w:color w:val="auto"/>
          <w:sz w:val="28"/>
          <w:szCs w:val="28"/>
        </w:rPr>
      </w:pPr>
      <w:r w:rsidRPr="007E77EF">
        <w:rPr>
          <w:color w:val="auto"/>
          <w:sz w:val="28"/>
          <w:szCs w:val="28"/>
        </w:rPr>
        <w:t>Взаимодействие со средствами массовой информации в целях обеспечения открытости и гласности избирательных процедур в Апшеронском районе. Осуществление издательской деятельности.</w:t>
      </w:r>
    </w:p>
    <w:p w:rsidR="00C55E10" w:rsidRPr="007E77EF" w:rsidRDefault="00C55E10">
      <w:pPr>
        <w:pStyle w:val="25"/>
        <w:shd w:val="clear" w:color="auto" w:fill="auto"/>
        <w:spacing w:before="0" w:after="0" w:line="480" w:lineRule="exact"/>
        <w:ind w:left="20" w:right="40" w:firstLine="700"/>
        <w:rPr>
          <w:color w:val="auto"/>
          <w:sz w:val="28"/>
          <w:szCs w:val="28"/>
        </w:rPr>
      </w:pPr>
      <w:r w:rsidRPr="007E77EF">
        <w:rPr>
          <w:color w:val="auto"/>
          <w:sz w:val="28"/>
          <w:szCs w:val="28"/>
        </w:rPr>
        <w:t>Реализация Сводного плана основных мероприятий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w:t>
      </w:r>
      <w:r w:rsidR="00F92597" w:rsidRPr="007E77EF">
        <w:rPr>
          <w:color w:val="auto"/>
          <w:sz w:val="28"/>
          <w:szCs w:val="28"/>
        </w:rPr>
        <w:t>9</w:t>
      </w:r>
      <w:r w:rsidRPr="007E77EF">
        <w:rPr>
          <w:color w:val="auto"/>
          <w:sz w:val="28"/>
          <w:szCs w:val="28"/>
        </w:rPr>
        <w:t xml:space="preserve"> год.</w:t>
      </w:r>
    </w:p>
    <w:p w:rsidR="00C55E10" w:rsidRPr="007E77EF" w:rsidRDefault="00C55E10">
      <w:pPr>
        <w:pStyle w:val="25"/>
        <w:shd w:val="clear" w:color="auto" w:fill="auto"/>
        <w:spacing w:before="0" w:after="0" w:line="480" w:lineRule="exact"/>
        <w:ind w:left="20" w:right="40" w:firstLine="700"/>
        <w:rPr>
          <w:color w:val="auto"/>
          <w:sz w:val="28"/>
          <w:szCs w:val="28"/>
        </w:rPr>
      </w:pPr>
      <w:r w:rsidRPr="007E77EF">
        <w:rPr>
          <w:color w:val="auto"/>
          <w:sz w:val="28"/>
          <w:szCs w:val="28"/>
        </w:rPr>
        <w:t>Систематическое проведение обучения (в том числе дистанционного) членов участковых избирательных комиссий с правом решающего голоса, резерва составов участковых комиссий, иных участников избирательного процесса.</w:t>
      </w:r>
    </w:p>
    <w:p w:rsidR="00F92597" w:rsidRPr="007E77EF" w:rsidRDefault="00F92597">
      <w:pPr>
        <w:pStyle w:val="25"/>
        <w:shd w:val="clear" w:color="auto" w:fill="auto"/>
        <w:spacing w:before="0" w:after="0" w:line="480" w:lineRule="exact"/>
        <w:ind w:left="20" w:right="40" w:firstLine="700"/>
        <w:rPr>
          <w:color w:val="auto"/>
          <w:sz w:val="28"/>
          <w:szCs w:val="28"/>
        </w:rPr>
      </w:pPr>
      <w:proofErr w:type="gramStart"/>
      <w:r w:rsidRPr="007E77EF">
        <w:rPr>
          <w:color w:val="auto"/>
          <w:sz w:val="28"/>
          <w:szCs w:val="28"/>
        </w:rPr>
        <w:t xml:space="preserve">Соблюдение Порядка формирования резерва составов участковых комиссий и назначения нового члена участковой комиссии из резерва составов </w:t>
      </w:r>
      <w:r w:rsidR="00A77652" w:rsidRPr="007E77EF">
        <w:rPr>
          <w:color w:val="auto"/>
          <w:sz w:val="28"/>
          <w:szCs w:val="28"/>
        </w:rPr>
        <w:t xml:space="preserve">участковых комиссий, утвержденного постановлением Центральной </w:t>
      </w:r>
      <w:r w:rsidR="00A77652" w:rsidRPr="007E77EF">
        <w:rPr>
          <w:color w:val="auto"/>
          <w:sz w:val="28"/>
          <w:szCs w:val="28"/>
        </w:rPr>
        <w:lastRenderedPageBreak/>
        <w:t>избирательной комиссии Российской Федерации от 5 декабря 2012 года № 152/1137-6, в формах, установленных постановлением избирательной комиссии Краснодарского края от 15 мая 2018 года № 62/640-6 «О резерве составов участковых комиссий».</w:t>
      </w:r>
      <w:proofErr w:type="gramEnd"/>
    </w:p>
    <w:p w:rsidR="00340604" w:rsidRPr="007E77EF" w:rsidRDefault="00C55E10" w:rsidP="00C55E10">
      <w:pPr>
        <w:pStyle w:val="25"/>
        <w:shd w:val="clear" w:color="auto" w:fill="auto"/>
        <w:tabs>
          <w:tab w:val="left" w:pos="6591"/>
          <w:tab w:val="right" w:pos="9328"/>
        </w:tabs>
        <w:spacing w:before="0" w:after="0" w:line="480" w:lineRule="exact"/>
        <w:ind w:left="20" w:right="40" w:firstLine="700"/>
        <w:rPr>
          <w:color w:val="auto"/>
          <w:sz w:val="28"/>
          <w:szCs w:val="28"/>
        </w:rPr>
      </w:pPr>
      <w:proofErr w:type="gramStart"/>
      <w:r w:rsidRPr="007E77EF">
        <w:rPr>
          <w:color w:val="auto"/>
          <w:sz w:val="28"/>
          <w:szCs w:val="28"/>
        </w:rPr>
        <w:t>Контроль за</w:t>
      </w:r>
      <w:proofErr w:type="gramEnd"/>
      <w:r w:rsidRPr="007E77EF">
        <w:rPr>
          <w:color w:val="auto"/>
          <w:sz w:val="28"/>
          <w:szCs w:val="28"/>
        </w:rPr>
        <w:t xml:space="preserve"> осуществлением р</w:t>
      </w:r>
      <w:r w:rsidR="00B82B57" w:rsidRPr="007E77EF">
        <w:rPr>
          <w:color w:val="auto"/>
          <w:sz w:val="28"/>
          <w:szCs w:val="28"/>
        </w:rPr>
        <w:t>егистраци</w:t>
      </w:r>
      <w:r w:rsidRPr="007E77EF">
        <w:rPr>
          <w:color w:val="auto"/>
          <w:sz w:val="28"/>
          <w:szCs w:val="28"/>
        </w:rPr>
        <w:t>и</w:t>
      </w:r>
      <w:r w:rsidR="00B82B57" w:rsidRPr="007E77EF">
        <w:rPr>
          <w:color w:val="auto"/>
          <w:sz w:val="28"/>
          <w:szCs w:val="28"/>
        </w:rPr>
        <w:t xml:space="preserve"> (учет</w:t>
      </w:r>
      <w:r w:rsidRPr="007E77EF">
        <w:rPr>
          <w:color w:val="auto"/>
          <w:sz w:val="28"/>
          <w:szCs w:val="28"/>
        </w:rPr>
        <w:t>а</w:t>
      </w:r>
      <w:r w:rsidR="00B82B57" w:rsidRPr="007E77EF">
        <w:rPr>
          <w:color w:val="auto"/>
          <w:sz w:val="28"/>
          <w:szCs w:val="28"/>
        </w:rPr>
        <w:t>) избирателей, участников референдума, составление</w:t>
      </w:r>
      <w:r w:rsidRPr="007E77EF">
        <w:rPr>
          <w:color w:val="auto"/>
          <w:sz w:val="28"/>
          <w:szCs w:val="28"/>
        </w:rPr>
        <w:t>м</w:t>
      </w:r>
      <w:r w:rsidR="00B82B57" w:rsidRPr="007E77EF">
        <w:rPr>
          <w:color w:val="auto"/>
          <w:sz w:val="28"/>
          <w:szCs w:val="28"/>
        </w:rPr>
        <w:t>, уточнение</w:t>
      </w:r>
      <w:r w:rsidRPr="007E77EF">
        <w:rPr>
          <w:color w:val="auto"/>
          <w:sz w:val="28"/>
          <w:szCs w:val="28"/>
        </w:rPr>
        <w:t>м</w:t>
      </w:r>
      <w:r w:rsidR="00B82B57" w:rsidRPr="007E77EF">
        <w:rPr>
          <w:color w:val="auto"/>
          <w:sz w:val="28"/>
          <w:szCs w:val="28"/>
        </w:rPr>
        <w:t xml:space="preserve"> и использование</w:t>
      </w:r>
      <w:r w:rsidRPr="007E77EF">
        <w:rPr>
          <w:color w:val="auto"/>
          <w:sz w:val="28"/>
          <w:szCs w:val="28"/>
        </w:rPr>
        <w:t>м</w:t>
      </w:r>
      <w:r w:rsidR="00B82B57" w:rsidRPr="007E77EF">
        <w:rPr>
          <w:color w:val="auto"/>
          <w:sz w:val="28"/>
          <w:szCs w:val="28"/>
        </w:rPr>
        <w:t xml:space="preserve"> списков избирателей при проведении </w:t>
      </w:r>
      <w:r w:rsidRPr="007E77EF">
        <w:rPr>
          <w:color w:val="auto"/>
          <w:sz w:val="28"/>
          <w:szCs w:val="28"/>
        </w:rPr>
        <w:t>избирательных кампаний</w:t>
      </w:r>
      <w:r w:rsidR="00B82B57" w:rsidRPr="007E77EF">
        <w:rPr>
          <w:color w:val="auto"/>
          <w:sz w:val="28"/>
          <w:szCs w:val="28"/>
        </w:rPr>
        <w:t xml:space="preserve"> на территории Апшеронского района.</w:t>
      </w:r>
    </w:p>
    <w:p w:rsidR="001E7943" w:rsidRPr="007E77EF" w:rsidRDefault="001E7943" w:rsidP="001E7943">
      <w:pPr>
        <w:pStyle w:val="25"/>
        <w:shd w:val="clear" w:color="auto" w:fill="auto"/>
        <w:tabs>
          <w:tab w:val="left" w:pos="6591"/>
          <w:tab w:val="right" w:pos="9328"/>
        </w:tabs>
        <w:spacing w:before="0" w:after="0" w:line="480" w:lineRule="exact"/>
        <w:ind w:left="20" w:right="40" w:firstLine="700"/>
        <w:rPr>
          <w:color w:val="auto"/>
          <w:sz w:val="28"/>
          <w:szCs w:val="28"/>
        </w:rPr>
      </w:pPr>
      <w:r w:rsidRPr="007E77EF">
        <w:rPr>
          <w:color w:val="auto"/>
          <w:sz w:val="28"/>
          <w:szCs w:val="28"/>
        </w:rPr>
        <w:t xml:space="preserve">Обеспечение работы «горячей линии» связи </w:t>
      </w:r>
      <w:r w:rsidR="00A77652" w:rsidRPr="007E77EF">
        <w:rPr>
          <w:color w:val="auto"/>
          <w:sz w:val="28"/>
          <w:szCs w:val="28"/>
        </w:rPr>
        <w:t xml:space="preserve">территориальной избирательной комиссии </w:t>
      </w:r>
      <w:proofErr w:type="gramStart"/>
      <w:r w:rsidR="00A77652" w:rsidRPr="007E77EF">
        <w:rPr>
          <w:color w:val="auto"/>
          <w:sz w:val="28"/>
          <w:szCs w:val="28"/>
        </w:rPr>
        <w:t>Апшеронская</w:t>
      </w:r>
      <w:proofErr w:type="gramEnd"/>
      <w:r w:rsidR="00A77652" w:rsidRPr="007E77EF">
        <w:rPr>
          <w:color w:val="auto"/>
          <w:sz w:val="28"/>
          <w:szCs w:val="28"/>
        </w:rPr>
        <w:t xml:space="preserve"> </w:t>
      </w:r>
      <w:r w:rsidRPr="007E77EF">
        <w:rPr>
          <w:color w:val="auto"/>
          <w:sz w:val="28"/>
          <w:szCs w:val="28"/>
        </w:rPr>
        <w:t>с избирателями.</w:t>
      </w:r>
    </w:p>
    <w:p w:rsidR="001E7943" w:rsidRPr="007E77EF" w:rsidRDefault="001E7943" w:rsidP="00C55E10">
      <w:pPr>
        <w:pStyle w:val="25"/>
        <w:shd w:val="clear" w:color="auto" w:fill="auto"/>
        <w:tabs>
          <w:tab w:val="left" w:pos="6591"/>
          <w:tab w:val="right" w:pos="9328"/>
        </w:tabs>
        <w:spacing w:before="0" w:after="0" w:line="480" w:lineRule="exact"/>
        <w:ind w:left="20" w:right="40" w:firstLine="700"/>
        <w:rPr>
          <w:color w:val="auto"/>
          <w:sz w:val="28"/>
          <w:szCs w:val="28"/>
        </w:rPr>
      </w:pPr>
      <w:r w:rsidRPr="007E77EF">
        <w:rPr>
          <w:color w:val="auto"/>
          <w:sz w:val="28"/>
          <w:szCs w:val="28"/>
        </w:rPr>
        <w:t>Обеспечение эксплуатации и использования ГАС «Выборы» при подготовке и проведении выборов и референдумов.</w:t>
      </w:r>
    </w:p>
    <w:p w:rsidR="00A77652" w:rsidRPr="007E77EF" w:rsidRDefault="00A77652" w:rsidP="00C55E10">
      <w:pPr>
        <w:pStyle w:val="25"/>
        <w:shd w:val="clear" w:color="auto" w:fill="auto"/>
        <w:tabs>
          <w:tab w:val="left" w:pos="6591"/>
          <w:tab w:val="right" w:pos="9328"/>
        </w:tabs>
        <w:spacing w:before="0" w:after="0" w:line="480" w:lineRule="exact"/>
        <w:ind w:left="20" w:right="40" w:firstLine="700"/>
        <w:rPr>
          <w:color w:val="auto"/>
          <w:sz w:val="28"/>
          <w:szCs w:val="28"/>
        </w:rPr>
      </w:pPr>
      <w:r w:rsidRPr="007E77EF">
        <w:rPr>
          <w:color w:val="auto"/>
          <w:sz w:val="28"/>
          <w:szCs w:val="28"/>
        </w:rPr>
        <w:t xml:space="preserve">Осуществление </w:t>
      </w:r>
      <w:proofErr w:type="gramStart"/>
      <w:r w:rsidRPr="007E77EF">
        <w:rPr>
          <w:color w:val="auto"/>
          <w:sz w:val="28"/>
          <w:szCs w:val="28"/>
        </w:rPr>
        <w:t>контроля за</w:t>
      </w:r>
      <w:proofErr w:type="gramEnd"/>
      <w:r w:rsidRPr="007E77EF">
        <w:rPr>
          <w:color w:val="auto"/>
          <w:sz w:val="28"/>
          <w:szCs w:val="28"/>
        </w:rPr>
        <w:t xml:space="preserve"> использованием ГАС «Выборы» при подготовке и проведении муниципальных выборов.</w:t>
      </w:r>
    </w:p>
    <w:p w:rsidR="001E7943" w:rsidRPr="007E77EF" w:rsidRDefault="001E7943" w:rsidP="001E7943">
      <w:pPr>
        <w:pStyle w:val="25"/>
        <w:shd w:val="clear" w:color="auto" w:fill="auto"/>
        <w:spacing w:before="0" w:after="0" w:line="480" w:lineRule="exact"/>
        <w:ind w:left="20" w:right="20" w:firstLine="700"/>
        <w:rPr>
          <w:color w:val="auto"/>
          <w:sz w:val="28"/>
          <w:szCs w:val="28"/>
        </w:rPr>
      </w:pPr>
      <w:r w:rsidRPr="007E77EF">
        <w:rPr>
          <w:color w:val="auto"/>
          <w:sz w:val="28"/>
          <w:szCs w:val="28"/>
        </w:rPr>
        <w:t xml:space="preserve">Сбор, обработка и передача сведений </w:t>
      </w:r>
      <w:r w:rsidR="00A77652" w:rsidRPr="007E77EF">
        <w:rPr>
          <w:color w:val="auto"/>
          <w:sz w:val="28"/>
          <w:szCs w:val="28"/>
        </w:rPr>
        <w:t xml:space="preserve">о гражданах Российской Федерации </w:t>
      </w:r>
      <w:r w:rsidRPr="007E77EF">
        <w:rPr>
          <w:color w:val="auto"/>
          <w:sz w:val="28"/>
          <w:szCs w:val="28"/>
        </w:rPr>
        <w:t>в избирательную комиссию Краснодарского края</w:t>
      </w:r>
      <w:r w:rsidR="00A77652" w:rsidRPr="007E77EF">
        <w:rPr>
          <w:color w:val="auto"/>
          <w:sz w:val="28"/>
          <w:szCs w:val="28"/>
        </w:rPr>
        <w:t xml:space="preserve"> в соответствии с пунктом 4.3 Регламента использования подсистемы «Регистр избирателей, участников референдума» ГАС РФ «Выборы», утвержденного постановлением ЦИК РФ от 26 марта 2014 года № 223/1437-6.</w:t>
      </w:r>
    </w:p>
    <w:p w:rsidR="001E7943" w:rsidRPr="007E77EF" w:rsidRDefault="001E7943" w:rsidP="001E7943">
      <w:pPr>
        <w:pStyle w:val="25"/>
        <w:shd w:val="clear" w:color="auto" w:fill="auto"/>
        <w:spacing w:before="0" w:after="0" w:line="480" w:lineRule="exact"/>
        <w:ind w:left="720" w:right="20" w:firstLine="0"/>
        <w:rPr>
          <w:color w:val="auto"/>
          <w:sz w:val="28"/>
          <w:szCs w:val="28"/>
        </w:rPr>
      </w:pPr>
      <w:r w:rsidRPr="007E77EF">
        <w:rPr>
          <w:color w:val="auto"/>
          <w:sz w:val="28"/>
          <w:szCs w:val="28"/>
        </w:rPr>
        <w:t>Подготовка и размещение информационных и иных материалов, а также</w:t>
      </w:r>
    </w:p>
    <w:p w:rsidR="001E7943" w:rsidRPr="007E77EF" w:rsidRDefault="001E7943" w:rsidP="001E7943">
      <w:pPr>
        <w:pStyle w:val="25"/>
        <w:shd w:val="clear" w:color="auto" w:fill="auto"/>
        <w:spacing w:before="0" w:after="0" w:line="480" w:lineRule="exact"/>
        <w:ind w:right="20" w:firstLine="0"/>
        <w:rPr>
          <w:color w:val="auto"/>
          <w:sz w:val="28"/>
          <w:szCs w:val="28"/>
        </w:rPr>
      </w:pPr>
      <w:r w:rsidRPr="007E77EF">
        <w:rPr>
          <w:color w:val="auto"/>
          <w:sz w:val="28"/>
          <w:szCs w:val="28"/>
        </w:rPr>
        <w:t xml:space="preserve">данных ГАС «Выборы» на Интернет-сайте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w:t>
      </w:r>
    </w:p>
    <w:p w:rsidR="001E7943" w:rsidRPr="007E77EF" w:rsidRDefault="001E7943" w:rsidP="001E7943">
      <w:pPr>
        <w:pStyle w:val="25"/>
        <w:shd w:val="clear" w:color="auto" w:fill="auto"/>
        <w:spacing w:before="0" w:after="0" w:line="480" w:lineRule="exact"/>
        <w:ind w:left="20" w:right="20" w:firstLine="700"/>
        <w:rPr>
          <w:color w:val="auto"/>
          <w:sz w:val="28"/>
          <w:szCs w:val="28"/>
        </w:rPr>
      </w:pPr>
      <w:r w:rsidRPr="007E77EF">
        <w:rPr>
          <w:color w:val="auto"/>
          <w:sz w:val="28"/>
          <w:szCs w:val="28"/>
        </w:rPr>
        <w:t xml:space="preserve">Взаимодействие с </w:t>
      </w:r>
      <w:r w:rsidR="000805E8" w:rsidRPr="007E77EF">
        <w:rPr>
          <w:color w:val="auto"/>
          <w:sz w:val="28"/>
          <w:szCs w:val="28"/>
        </w:rPr>
        <w:t xml:space="preserve">ОУФМС </w:t>
      </w:r>
      <w:r w:rsidR="00A77652" w:rsidRPr="007E77EF">
        <w:rPr>
          <w:color w:val="auto"/>
          <w:sz w:val="28"/>
          <w:szCs w:val="28"/>
        </w:rPr>
        <w:t xml:space="preserve">России </w:t>
      </w:r>
      <w:r w:rsidRPr="007E77EF">
        <w:rPr>
          <w:color w:val="auto"/>
          <w:sz w:val="28"/>
          <w:szCs w:val="28"/>
        </w:rPr>
        <w:t xml:space="preserve"> по Краснодарскому краю в Апшеронском районе, управлением ЗАГС Краснодарского края в Апшеронском районе, военным комиссариатом Апшеронского района</w:t>
      </w:r>
      <w:r w:rsidR="000805E8" w:rsidRPr="007E77EF">
        <w:rPr>
          <w:color w:val="auto"/>
          <w:sz w:val="28"/>
          <w:szCs w:val="28"/>
        </w:rPr>
        <w:t>, УФСИН России по Краснодарскому краю</w:t>
      </w:r>
      <w:r w:rsidRPr="007E77EF">
        <w:rPr>
          <w:color w:val="auto"/>
          <w:sz w:val="28"/>
          <w:szCs w:val="28"/>
        </w:rPr>
        <w:t xml:space="preserve"> при передаче информации для формирования и актуализации Регистра избирателей, участников референдума.</w:t>
      </w:r>
    </w:p>
    <w:p w:rsidR="001E7943" w:rsidRPr="007E77EF" w:rsidRDefault="001E7943" w:rsidP="001E7943">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Организация работы по вводу </w:t>
      </w:r>
      <w:proofErr w:type="gramStart"/>
      <w:r w:rsidRPr="007E77EF">
        <w:rPr>
          <w:color w:val="auto"/>
          <w:sz w:val="28"/>
          <w:szCs w:val="28"/>
        </w:rPr>
        <w:t>в ГАС</w:t>
      </w:r>
      <w:proofErr w:type="gramEnd"/>
      <w:r w:rsidRPr="007E77EF">
        <w:rPr>
          <w:color w:val="auto"/>
          <w:sz w:val="28"/>
          <w:szCs w:val="28"/>
        </w:rPr>
        <w:t xml:space="preserve"> «Выборы» текущих изменений по персональному составу УИК и резерву их составов, </w:t>
      </w:r>
      <w:r w:rsidR="000805E8" w:rsidRPr="007E77EF">
        <w:rPr>
          <w:color w:val="auto"/>
          <w:sz w:val="28"/>
          <w:szCs w:val="28"/>
        </w:rPr>
        <w:t xml:space="preserve">текстов законов, </w:t>
      </w:r>
      <w:r w:rsidRPr="007E77EF">
        <w:rPr>
          <w:color w:val="auto"/>
          <w:sz w:val="28"/>
          <w:szCs w:val="28"/>
        </w:rPr>
        <w:t xml:space="preserve">иных нормативных правовых актов, регулирующих порядок проведения выборов в органы государственной власти Краснодарского края, органы местного </w:t>
      </w:r>
      <w:r w:rsidRPr="007E77EF">
        <w:rPr>
          <w:color w:val="auto"/>
          <w:sz w:val="28"/>
          <w:szCs w:val="28"/>
        </w:rPr>
        <w:lastRenderedPageBreak/>
        <w:t>самоуправления, референдумов; текстов постановлений, выписок из протоколов, принятых на заседаниях территориальной избирательной комиссии Апшеронская.</w:t>
      </w:r>
    </w:p>
    <w:p w:rsidR="00740EF7" w:rsidRPr="007E77EF" w:rsidRDefault="00740EF7" w:rsidP="00740EF7">
      <w:pPr>
        <w:pStyle w:val="25"/>
        <w:shd w:val="clear" w:color="auto" w:fill="auto"/>
        <w:spacing w:before="0" w:after="0" w:line="480" w:lineRule="exact"/>
        <w:ind w:right="20" w:firstLine="708"/>
        <w:rPr>
          <w:color w:val="auto"/>
          <w:sz w:val="28"/>
          <w:szCs w:val="28"/>
        </w:rPr>
      </w:pPr>
      <w:r w:rsidRPr="007E77EF">
        <w:rPr>
          <w:color w:val="auto"/>
          <w:sz w:val="28"/>
          <w:szCs w:val="28"/>
        </w:rPr>
        <w:t xml:space="preserve">Выполнение требований эксплуатационной документации и обеспечения безопасности информации в КСА ГАС «Выборы»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w:t>
      </w:r>
    </w:p>
    <w:p w:rsidR="00740EF7" w:rsidRPr="007E77EF" w:rsidRDefault="00740EF7" w:rsidP="00740EF7">
      <w:pPr>
        <w:pStyle w:val="25"/>
        <w:shd w:val="clear" w:color="auto" w:fill="auto"/>
        <w:spacing w:before="0" w:after="0" w:line="480" w:lineRule="exact"/>
        <w:ind w:left="20" w:right="40" w:firstLine="700"/>
        <w:rPr>
          <w:color w:val="auto"/>
          <w:sz w:val="28"/>
          <w:szCs w:val="28"/>
        </w:rPr>
      </w:pPr>
      <w:r w:rsidRPr="007E77EF">
        <w:rPr>
          <w:color w:val="auto"/>
          <w:sz w:val="28"/>
          <w:szCs w:val="28"/>
        </w:rPr>
        <w:t xml:space="preserve"> Участие в системных тренировках для системных администраторов и членов избирательных комиссий с целью проверки функционирования КСА ГАС «Выборы» при проведении выборов, референдумов на территории Апшеронского района.</w:t>
      </w:r>
    </w:p>
    <w:p w:rsidR="00740EF7" w:rsidRPr="007E77EF" w:rsidRDefault="00740EF7" w:rsidP="00740EF7">
      <w:pPr>
        <w:pStyle w:val="25"/>
        <w:shd w:val="clear" w:color="auto" w:fill="auto"/>
        <w:tabs>
          <w:tab w:val="right" w:pos="9328"/>
        </w:tabs>
        <w:spacing w:before="0" w:after="0" w:line="480" w:lineRule="exact"/>
        <w:ind w:left="20" w:firstLine="700"/>
        <w:rPr>
          <w:color w:val="auto"/>
          <w:sz w:val="28"/>
          <w:szCs w:val="28"/>
        </w:rPr>
      </w:pPr>
      <w:r w:rsidRPr="007E77EF">
        <w:rPr>
          <w:color w:val="auto"/>
          <w:sz w:val="28"/>
          <w:szCs w:val="28"/>
        </w:rPr>
        <w:t>Оказание    методической     помощи</w:t>
      </w:r>
      <w:r w:rsidRPr="007E77EF">
        <w:rPr>
          <w:color w:val="auto"/>
          <w:sz w:val="28"/>
          <w:szCs w:val="28"/>
        </w:rPr>
        <w:tab/>
        <w:t xml:space="preserve">         участковым избирательным комиссиям </w:t>
      </w:r>
      <w:proofErr w:type="gramStart"/>
      <w:r w:rsidRPr="007E77EF">
        <w:rPr>
          <w:color w:val="auto"/>
          <w:sz w:val="28"/>
          <w:szCs w:val="28"/>
        </w:rPr>
        <w:t xml:space="preserve">при реализации мероприятий по использованию при голосовании на выборах </w:t>
      </w:r>
      <w:r w:rsidR="000805E8" w:rsidRPr="007E77EF">
        <w:rPr>
          <w:color w:val="auto"/>
          <w:sz w:val="28"/>
          <w:szCs w:val="28"/>
        </w:rPr>
        <w:t>в единый день</w:t>
      </w:r>
      <w:proofErr w:type="gramEnd"/>
      <w:r w:rsidR="000805E8" w:rsidRPr="007E77EF">
        <w:rPr>
          <w:color w:val="auto"/>
          <w:sz w:val="28"/>
          <w:szCs w:val="28"/>
        </w:rPr>
        <w:t xml:space="preserve"> голосования 8 сентября 2019 года </w:t>
      </w:r>
      <w:r w:rsidRPr="007E77EF">
        <w:rPr>
          <w:color w:val="auto"/>
          <w:sz w:val="28"/>
          <w:szCs w:val="28"/>
        </w:rPr>
        <w:t>технических средств подсчета голосов — комплексов обработки избирательных бюллетеней.</w:t>
      </w:r>
    </w:p>
    <w:p w:rsidR="001E7943" w:rsidRPr="007E77EF" w:rsidRDefault="00740EF7" w:rsidP="00740EF7">
      <w:pPr>
        <w:pStyle w:val="25"/>
        <w:shd w:val="clear" w:color="auto" w:fill="auto"/>
        <w:spacing w:before="0" w:after="0" w:line="480" w:lineRule="exact"/>
        <w:ind w:left="20" w:right="20" w:firstLine="700"/>
        <w:rPr>
          <w:color w:val="auto"/>
          <w:sz w:val="28"/>
          <w:szCs w:val="28"/>
        </w:rPr>
      </w:pPr>
      <w:r w:rsidRPr="007E77EF">
        <w:rPr>
          <w:color w:val="auto"/>
          <w:sz w:val="28"/>
          <w:szCs w:val="28"/>
        </w:rPr>
        <w:t xml:space="preserve">Составление финансовых отчетов о поступлении и расходовании бюджетных средств, выделенных на подготовку и проведение </w:t>
      </w:r>
      <w:r w:rsidR="000805E8" w:rsidRPr="007E77EF">
        <w:rPr>
          <w:color w:val="auto"/>
          <w:sz w:val="28"/>
          <w:szCs w:val="28"/>
        </w:rPr>
        <w:t xml:space="preserve">муниципальных </w:t>
      </w:r>
      <w:r w:rsidRPr="007E77EF">
        <w:rPr>
          <w:color w:val="auto"/>
          <w:sz w:val="28"/>
          <w:szCs w:val="28"/>
        </w:rPr>
        <w:t>выборов.</w:t>
      </w:r>
    </w:p>
    <w:p w:rsidR="00740EF7" w:rsidRPr="007E77EF" w:rsidRDefault="00740EF7" w:rsidP="00740EF7">
      <w:pPr>
        <w:pStyle w:val="25"/>
        <w:shd w:val="clear" w:color="auto" w:fill="auto"/>
        <w:spacing w:before="0" w:after="0" w:line="480" w:lineRule="exact"/>
        <w:ind w:right="20" w:firstLine="708"/>
        <w:rPr>
          <w:color w:val="auto"/>
          <w:sz w:val="28"/>
          <w:szCs w:val="28"/>
        </w:rPr>
      </w:pPr>
      <w:r w:rsidRPr="007E77EF">
        <w:rPr>
          <w:color w:val="auto"/>
          <w:sz w:val="28"/>
          <w:szCs w:val="28"/>
        </w:rPr>
        <w:t xml:space="preserve">Осуществление закупок товаров, работ, услуг для обеспечения нужд территориальной избирательной комиссии </w:t>
      </w:r>
      <w:proofErr w:type="gramStart"/>
      <w:r w:rsidRPr="007E77EF">
        <w:rPr>
          <w:color w:val="auto"/>
          <w:sz w:val="28"/>
          <w:szCs w:val="28"/>
        </w:rPr>
        <w:t>Апшеронская</w:t>
      </w:r>
      <w:proofErr w:type="gramEnd"/>
      <w:r w:rsidRPr="007E77EF">
        <w:rPr>
          <w:color w:val="auto"/>
          <w:sz w:val="28"/>
          <w:szCs w:val="28"/>
        </w:rPr>
        <w:t>.</w:t>
      </w:r>
    </w:p>
    <w:p w:rsidR="000805E8" w:rsidRPr="007E77EF" w:rsidRDefault="000805E8" w:rsidP="00740EF7">
      <w:pPr>
        <w:pStyle w:val="25"/>
        <w:shd w:val="clear" w:color="auto" w:fill="auto"/>
        <w:spacing w:before="0" w:after="0" w:line="480" w:lineRule="exact"/>
        <w:ind w:right="20" w:firstLine="708"/>
        <w:rPr>
          <w:color w:val="auto"/>
          <w:sz w:val="28"/>
          <w:szCs w:val="28"/>
        </w:rPr>
      </w:pPr>
      <w:r w:rsidRPr="007E77EF">
        <w:rPr>
          <w:color w:val="auto"/>
          <w:sz w:val="28"/>
          <w:szCs w:val="28"/>
        </w:rPr>
        <w:t xml:space="preserve">Осуществление мер, направленных на предупреждение коррупционных правонарушений, соблюдение ограничений, запретов и </w:t>
      </w:r>
      <w:proofErr w:type="spellStart"/>
      <w:r w:rsidRPr="007E77EF">
        <w:rPr>
          <w:color w:val="auto"/>
          <w:sz w:val="28"/>
          <w:szCs w:val="28"/>
        </w:rPr>
        <w:t>обязаннойтей</w:t>
      </w:r>
      <w:proofErr w:type="spellEnd"/>
      <w:r w:rsidRPr="007E77EF">
        <w:rPr>
          <w:color w:val="auto"/>
          <w:sz w:val="28"/>
          <w:szCs w:val="28"/>
        </w:rPr>
        <w:t>, установленных законодательством Российской Федерации в целях противодействия коррупции.</w:t>
      </w:r>
    </w:p>
    <w:p w:rsidR="000805E8" w:rsidRPr="007E77EF" w:rsidRDefault="000805E8" w:rsidP="00740EF7">
      <w:pPr>
        <w:pStyle w:val="25"/>
        <w:shd w:val="clear" w:color="auto" w:fill="auto"/>
        <w:spacing w:before="0" w:after="0" w:line="480" w:lineRule="exact"/>
        <w:ind w:right="20" w:firstLine="708"/>
        <w:rPr>
          <w:color w:val="auto"/>
          <w:sz w:val="28"/>
          <w:szCs w:val="28"/>
        </w:rPr>
      </w:pPr>
      <w:r w:rsidRPr="007E77EF">
        <w:rPr>
          <w:color w:val="auto"/>
          <w:sz w:val="28"/>
          <w:szCs w:val="28"/>
        </w:rPr>
        <w:t xml:space="preserve">Определение основных </w:t>
      </w:r>
      <w:proofErr w:type="gramStart"/>
      <w:r w:rsidRPr="007E77EF">
        <w:rPr>
          <w:color w:val="auto"/>
          <w:sz w:val="28"/>
          <w:szCs w:val="28"/>
        </w:rPr>
        <w:t>направлений совершенствования обучения организаторов выборов</w:t>
      </w:r>
      <w:proofErr w:type="gramEnd"/>
      <w:r w:rsidRPr="007E77EF">
        <w:rPr>
          <w:color w:val="auto"/>
          <w:sz w:val="28"/>
          <w:szCs w:val="28"/>
        </w:rPr>
        <w:t xml:space="preserve"> и повышения правовой культуры избирателей Апшеронского района.</w:t>
      </w:r>
    </w:p>
    <w:p w:rsidR="00C55E10" w:rsidRPr="007E77EF" w:rsidRDefault="00C55E10" w:rsidP="00C55E10">
      <w:pPr>
        <w:pStyle w:val="25"/>
        <w:shd w:val="clear" w:color="auto" w:fill="auto"/>
        <w:tabs>
          <w:tab w:val="left" w:pos="6591"/>
          <w:tab w:val="right" w:pos="9328"/>
        </w:tabs>
        <w:spacing w:before="0" w:after="0" w:line="480" w:lineRule="exact"/>
        <w:ind w:left="20" w:right="40" w:firstLine="700"/>
        <w:rPr>
          <w:color w:val="auto"/>
          <w:sz w:val="28"/>
          <w:szCs w:val="28"/>
        </w:rPr>
      </w:pPr>
    </w:p>
    <w:p w:rsidR="00136B76" w:rsidRPr="007E77EF" w:rsidRDefault="00136B76" w:rsidP="00136B76">
      <w:pPr>
        <w:pStyle w:val="14"/>
        <w:tabs>
          <w:tab w:val="right" w:pos="9355"/>
        </w:tabs>
        <w:rPr>
          <w:szCs w:val="28"/>
        </w:rPr>
      </w:pPr>
      <w:r w:rsidRPr="007E77EF">
        <w:rPr>
          <w:szCs w:val="28"/>
          <w:lang w:val="en-US"/>
        </w:rPr>
        <w:t>II</w:t>
      </w:r>
      <w:r w:rsidRPr="007E77EF">
        <w:rPr>
          <w:szCs w:val="28"/>
        </w:rPr>
        <w:t>. Вопросы для рассмотрения на заседаниях территориальной избирательной комиссии Апшеронская</w:t>
      </w:r>
    </w:p>
    <w:p w:rsidR="00136B76" w:rsidRPr="007E77EF" w:rsidRDefault="00136B76" w:rsidP="00136B76">
      <w:pPr>
        <w:pStyle w:val="14"/>
        <w:tabs>
          <w:tab w:val="right" w:pos="9355"/>
        </w:tabs>
        <w:rPr>
          <w:szCs w:val="28"/>
        </w:rPr>
      </w:pPr>
    </w:p>
    <w:tbl>
      <w:tblPr>
        <w:tblStyle w:val="ac"/>
        <w:tblW w:w="0" w:type="auto"/>
        <w:tblLook w:val="04A0" w:firstRow="1" w:lastRow="0" w:firstColumn="1" w:lastColumn="0" w:noHBand="0" w:noVBand="1"/>
      </w:tblPr>
      <w:tblGrid>
        <w:gridCol w:w="1359"/>
        <w:gridCol w:w="5695"/>
        <w:gridCol w:w="2517"/>
      </w:tblGrid>
      <w:tr w:rsidR="007E77EF" w:rsidRPr="007E77EF" w:rsidTr="00136B76">
        <w:tc>
          <w:tcPr>
            <w:tcW w:w="1359" w:type="dxa"/>
            <w:tcBorders>
              <w:top w:val="single" w:sz="4" w:space="0" w:color="auto"/>
              <w:left w:val="single" w:sz="4" w:space="0" w:color="auto"/>
              <w:bottom w:val="single" w:sz="4" w:space="0" w:color="auto"/>
              <w:right w:val="single" w:sz="4" w:space="0" w:color="auto"/>
            </w:tcBorders>
            <w:hideMark/>
          </w:tcPr>
          <w:p w:rsidR="00136B76" w:rsidRPr="007E77EF" w:rsidRDefault="00136B76">
            <w:pPr>
              <w:pStyle w:val="14"/>
              <w:tabs>
                <w:tab w:val="right" w:pos="9355"/>
              </w:tabs>
              <w:rPr>
                <w:szCs w:val="28"/>
              </w:rPr>
            </w:pPr>
            <w:r w:rsidRPr="007E77EF">
              <w:rPr>
                <w:szCs w:val="28"/>
              </w:rPr>
              <w:t>Месяц</w:t>
            </w:r>
          </w:p>
        </w:tc>
        <w:tc>
          <w:tcPr>
            <w:tcW w:w="5695" w:type="dxa"/>
            <w:tcBorders>
              <w:top w:val="single" w:sz="4" w:space="0" w:color="auto"/>
              <w:left w:val="single" w:sz="4" w:space="0" w:color="auto"/>
              <w:bottom w:val="single" w:sz="4" w:space="0" w:color="auto"/>
              <w:right w:val="single" w:sz="4" w:space="0" w:color="auto"/>
            </w:tcBorders>
            <w:hideMark/>
          </w:tcPr>
          <w:p w:rsidR="00136B76" w:rsidRPr="007E77EF" w:rsidRDefault="00136B76">
            <w:pPr>
              <w:pStyle w:val="14"/>
              <w:tabs>
                <w:tab w:val="right" w:pos="9355"/>
              </w:tabs>
              <w:rPr>
                <w:szCs w:val="28"/>
              </w:rPr>
            </w:pPr>
            <w:r w:rsidRPr="007E77EF">
              <w:rPr>
                <w:szCs w:val="28"/>
              </w:rPr>
              <w:t>Название вопроса</w:t>
            </w:r>
          </w:p>
        </w:tc>
        <w:tc>
          <w:tcPr>
            <w:tcW w:w="2517" w:type="dxa"/>
            <w:tcBorders>
              <w:top w:val="single" w:sz="4" w:space="0" w:color="auto"/>
              <w:left w:val="single" w:sz="4" w:space="0" w:color="auto"/>
              <w:bottom w:val="single" w:sz="4" w:space="0" w:color="auto"/>
              <w:right w:val="single" w:sz="4" w:space="0" w:color="auto"/>
            </w:tcBorders>
            <w:hideMark/>
          </w:tcPr>
          <w:p w:rsidR="00136B76" w:rsidRPr="007E77EF" w:rsidRDefault="00A9583D">
            <w:pPr>
              <w:pStyle w:val="14"/>
              <w:tabs>
                <w:tab w:val="right" w:pos="9355"/>
              </w:tabs>
              <w:rPr>
                <w:szCs w:val="28"/>
              </w:rPr>
            </w:pPr>
            <w:r w:rsidRPr="007E77EF">
              <w:rPr>
                <w:szCs w:val="28"/>
              </w:rPr>
              <w:t>О</w:t>
            </w:r>
            <w:r w:rsidR="00136B76" w:rsidRPr="007E77EF">
              <w:rPr>
                <w:szCs w:val="28"/>
              </w:rPr>
              <w:t>тветственные</w:t>
            </w:r>
          </w:p>
        </w:tc>
      </w:tr>
      <w:tr w:rsidR="007E77EF" w:rsidRPr="007E77EF" w:rsidTr="00F92597">
        <w:tc>
          <w:tcPr>
            <w:tcW w:w="1359" w:type="dxa"/>
            <w:vMerge w:val="restart"/>
            <w:tcBorders>
              <w:top w:val="single" w:sz="4" w:space="0" w:color="auto"/>
              <w:left w:val="single" w:sz="4" w:space="0" w:color="auto"/>
              <w:right w:val="single" w:sz="4" w:space="0" w:color="auto"/>
            </w:tcBorders>
          </w:tcPr>
          <w:p w:rsidR="00C33FEA" w:rsidRPr="007E77EF" w:rsidRDefault="00C33FEA">
            <w:pPr>
              <w:pStyle w:val="14"/>
              <w:tabs>
                <w:tab w:val="right" w:pos="9355"/>
              </w:tabs>
              <w:rPr>
                <w:szCs w:val="28"/>
              </w:rPr>
            </w:pPr>
            <w:r w:rsidRPr="007E77EF">
              <w:rPr>
                <w:szCs w:val="28"/>
              </w:rPr>
              <w:t>Январь</w:t>
            </w:r>
          </w:p>
          <w:p w:rsidR="00C33FEA" w:rsidRPr="007E77EF" w:rsidRDefault="00C33FEA">
            <w:pPr>
              <w:pStyle w:val="14"/>
              <w:tabs>
                <w:tab w:val="right" w:pos="9355"/>
              </w:tabs>
              <w:rPr>
                <w:b w:val="0"/>
                <w:szCs w:val="28"/>
              </w:rPr>
            </w:pPr>
          </w:p>
        </w:tc>
        <w:tc>
          <w:tcPr>
            <w:tcW w:w="5695" w:type="dxa"/>
            <w:tcBorders>
              <w:top w:val="single" w:sz="4" w:space="0" w:color="auto"/>
              <w:left w:val="single" w:sz="4" w:space="0" w:color="auto"/>
              <w:bottom w:val="single" w:sz="4" w:space="0" w:color="auto"/>
              <w:right w:val="single" w:sz="4" w:space="0" w:color="auto"/>
            </w:tcBorders>
            <w:hideMark/>
          </w:tcPr>
          <w:p w:rsidR="00C33FEA" w:rsidRPr="007E77EF" w:rsidRDefault="00C33FEA" w:rsidP="003C3C56">
            <w:pPr>
              <w:pStyle w:val="14"/>
              <w:tabs>
                <w:tab w:val="right" w:pos="9355"/>
              </w:tabs>
              <w:jc w:val="both"/>
              <w:rPr>
                <w:b w:val="0"/>
                <w:szCs w:val="28"/>
              </w:rPr>
            </w:pPr>
            <w:r w:rsidRPr="007E77EF">
              <w:rPr>
                <w:b w:val="0"/>
                <w:szCs w:val="28"/>
              </w:rPr>
              <w:t xml:space="preserve">О выполнении Плана работы территориальной избирательной комиссии </w:t>
            </w:r>
            <w:proofErr w:type="gramStart"/>
            <w:r w:rsidR="000805E8" w:rsidRPr="007E77EF">
              <w:rPr>
                <w:b w:val="0"/>
                <w:szCs w:val="28"/>
              </w:rPr>
              <w:lastRenderedPageBreak/>
              <w:t>Апшеронская</w:t>
            </w:r>
            <w:proofErr w:type="gramEnd"/>
            <w:r w:rsidR="000805E8" w:rsidRPr="007E77EF">
              <w:rPr>
                <w:b w:val="0"/>
                <w:szCs w:val="28"/>
              </w:rPr>
              <w:t xml:space="preserve"> за 2018</w:t>
            </w:r>
            <w:r w:rsidRPr="007E77EF">
              <w:rPr>
                <w:b w:val="0"/>
                <w:szCs w:val="28"/>
              </w:rPr>
              <w:t xml:space="preserve"> год</w:t>
            </w:r>
          </w:p>
        </w:tc>
        <w:tc>
          <w:tcPr>
            <w:tcW w:w="2517" w:type="dxa"/>
            <w:tcBorders>
              <w:top w:val="single" w:sz="4" w:space="0" w:color="auto"/>
              <w:left w:val="single" w:sz="4" w:space="0" w:color="auto"/>
              <w:bottom w:val="single" w:sz="4" w:space="0" w:color="auto"/>
              <w:right w:val="single" w:sz="4" w:space="0" w:color="auto"/>
            </w:tcBorders>
          </w:tcPr>
          <w:p w:rsidR="00C33FEA" w:rsidRPr="007E77EF" w:rsidRDefault="00C33FEA">
            <w:pPr>
              <w:pStyle w:val="14"/>
              <w:tabs>
                <w:tab w:val="left" w:pos="4395"/>
                <w:tab w:val="right" w:pos="9355"/>
              </w:tabs>
              <w:spacing w:line="276" w:lineRule="auto"/>
              <w:rPr>
                <w:b w:val="0"/>
                <w:szCs w:val="28"/>
              </w:rPr>
            </w:pPr>
            <w:r w:rsidRPr="007E77EF">
              <w:rPr>
                <w:b w:val="0"/>
                <w:szCs w:val="28"/>
              </w:rPr>
              <w:lastRenderedPageBreak/>
              <w:t>Гвоздева С.И.</w:t>
            </w:r>
          </w:p>
          <w:p w:rsidR="00C33FEA" w:rsidRPr="007E77EF" w:rsidRDefault="00C33FEA">
            <w:pPr>
              <w:pStyle w:val="14"/>
              <w:tabs>
                <w:tab w:val="left" w:pos="4395"/>
                <w:tab w:val="right" w:pos="9355"/>
              </w:tabs>
              <w:spacing w:line="276" w:lineRule="auto"/>
              <w:rPr>
                <w:b w:val="0"/>
                <w:szCs w:val="28"/>
              </w:rPr>
            </w:pPr>
          </w:p>
        </w:tc>
      </w:tr>
      <w:tr w:rsidR="007E77EF" w:rsidRPr="007E77EF" w:rsidTr="00F92597">
        <w:tc>
          <w:tcPr>
            <w:tcW w:w="1359" w:type="dxa"/>
            <w:vMerge/>
            <w:tcBorders>
              <w:left w:val="single" w:sz="4" w:space="0" w:color="auto"/>
              <w:bottom w:val="single" w:sz="4" w:space="0" w:color="auto"/>
              <w:right w:val="single" w:sz="4" w:space="0" w:color="auto"/>
            </w:tcBorders>
          </w:tcPr>
          <w:p w:rsidR="00C33FEA" w:rsidRPr="007E77EF" w:rsidRDefault="00C33FEA">
            <w:pPr>
              <w:pStyle w:val="14"/>
              <w:tabs>
                <w:tab w:val="right" w:pos="9355"/>
              </w:tabs>
              <w:rPr>
                <w:b w:val="0"/>
                <w:szCs w:val="28"/>
              </w:rPr>
            </w:pPr>
          </w:p>
        </w:tc>
        <w:tc>
          <w:tcPr>
            <w:tcW w:w="5695" w:type="dxa"/>
            <w:tcBorders>
              <w:top w:val="single" w:sz="4" w:space="0" w:color="auto"/>
              <w:left w:val="single" w:sz="4" w:space="0" w:color="auto"/>
              <w:bottom w:val="single" w:sz="4" w:space="0" w:color="auto"/>
              <w:right w:val="single" w:sz="4" w:space="0" w:color="auto"/>
            </w:tcBorders>
            <w:hideMark/>
          </w:tcPr>
          <w:p w:rsidR="00C33FEA" w:rsidRPr="007E77EF" w:rsidRDefault="00C33FEA" w:rsidP="00E02759">
            <w:pPr>
              <w:pStyle w:val="14"/>
              <w:tabs>
                <w:tab w:val="right" w:pos="9355"/>
              </w:tabs>
              <w:jc w:val="both"/>
              <w:rPr>
                <w:b w:val="0"/>
                <w:szCs w:val="28"/>
              </w:rPr>
            </w:pPr>
            <w:r w:rsidRPr="007E77EF">
              <w:rPr>
                <w:b w:val="0"/>
                <w:szCs w:val="28"/>
              </w:rPr>
              <w:t xml:space="preserve">Об Информации о деятельности территориальной избирательной комиссии </w:t>
            </w:r>
            <w:proofErr w:type="gramStart"/>
            <w:r w:rsidRPr="007E77EF">
              <w:rPr>
                <w:b w:val="0"/>
                <w:szCs w:val="28"/>
              </w:rPr>
              <w:t>Апшеронская</w:t>
            </w:r>
            <w:proofErr w:type="gramEnd"/>
            <w:r w:rsidRPr="007E77EF">
              <w:rPr>
                <w:b w:val="0"/>
                <w:szCs w:val="28"/>
              </w:rPr>
              <w:t xml:space="preserve"> по повышению правовой культуры избирателей (участников референдума), обучению организаторов выборов и референдумов, совершенствованию и развитию избирательных технологий в Апшеронском районе в 201</w:t>
            </w:r>
            <w:r w:rsidR="00E02759" w:rsidRPr="007E77EF">
              <w:rPr>
                <w:b w:val="0"/>
                <w:szCs w:val="28"/>
              </w:rPr>
              <w:t>8</w:t>
            </w:r>
            <w:r w:rsidRPr="007E77EF">
              <w:rPr>
                <w:b w:val="0"/>
                <w:szCs w:val="28"/>
              </w:rPr>
              <w:t xml:space="preserve"> году</w:t>
            </w:r>
          </w:p>
        </w:tc>
        <w:tc>
          <w:tcPr>
            <w:tcW w:w="2517" w:type="dxa"/>
            <w:tcBorders>
              <w:top w:val="single" w:sz="4" w:space="0" w:color="auto"/>
              <w:left w:val="single" w:sz="4" w:space="0" w:color="auto"/>
              <w:bottom w:val="single" w:sz="4" w:space="0" w:color="auto"/>
              <w:right w:val="single" w:sz="4" w:space="0" w:color="auto"/>
            </w:tcBorders>
          </w:tcPr>
          <w:p w:rsidR="00C33FEA" w:rsidRPr="007E77EF" w:rsidRDefault="00C33FEA">
            <w:pPr>
              <w:pStyle w:val="14"/>
              <w:tabs>
                <w:tab w:val="left" w:pos="4395"/>
                <w:tab w:val="right" w:pos="9355"/>
              </w:tabs>
              <w:spacing w:line="276" w:lineRule="auto"/>
              <w:rPr>
                <w:b w:val="0"/>
                <w:szCs w:val="28"/>
              </w:rPr>
            </w:pPr>
            <w:r w:rsidRPr="007E77EF">
              <w:rPr>
                <w:b w:val="0"/>
                <w:szCs w:val="28"/>
              </w:rPr>
              <w:t>Гвоздева С.И.</w:t>
            </w:r>
          </w:p>
          <w:p w:rsidR="00C33FEA" w:rsidRPr="007E77EF" w:rsidRDefault="00C33FEA">
            <w:pPr>
              <w:pStyle w:val="14"/>
              <w:tabs>
                <w:tab w:val="left" w:pos="4395"/>
                <w:tab w:val="right" w:pos="9355"/>
              </w:tabs>
              <w:spacing w:line="276" w:lineRule="auto"/>
              <w:rPr>
                <w:b w:val="0"/>
                <w:szCs w:val="28"/>
              </w:rPr>
            </w:pPr>
          </w:p>
        </w:tc>
      </w:tr>
      <w:tr w:rsidR="007E77EF" w:rsidRPr="007E77EF" w:rsidTr="00F678C3">
        <w:tc>
          <w:tcPr>
            <w:tcW w:w="1359" w:type="dxa"/>
            <w:vMerge w:val="restart"/>
            <w:tcBorders>
              <w:top w:val="nil"/>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hideMark/>
          </w:tcPr>
          <w:p w:rsidR="00F678C3" w:rsidRPr="007E77EF" w:rsidRDefault="00F678C3" w:rsidP="00E02759">
            <w:pPr>
              <w:pStyle w:val="14"/>
              <w:tabs>
                <w:tab w:val="right" w:pos="9355"/>
              </w:tabs>
              <w:jc w:val="both"/>
              <w:rPr>
                <w:b w:val="0"/>
                <w:szCs w:val="28"/>
              </w:rPr>
            </w:pPr>
            <w:r w:rsidRPr="007E77EF">
              <w:rPr>
                <w:b w:val="0"/>
                <w:szCs w:val="28"/>
              </w:rPr>
              <w:t xml:space="preserve">О Плане работы территориальной избирательной комиссии </w:t>
            </w:r>
            <w:proofErr w:type="gramStart"/>
            <w:r w:rsidRPr="007E77EF">
              <w:rPr>
                <w:b w:val="0"/>
                <w:szCs w:val="28"/>
              </w:rPr>
              <w:t>Апшеронская</w:t>
            </w:r>
            <w:proofErr w:type="gramEnd"/>
            <w:r w:rsidRPr="007E77EF">
              <w:rPr>
                <w:b w:val="0"/>
                <w:szCs w:val="28"/>
              </w:rPr>
              <w:t xml:space="preserve"> на 2019 год</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F678C3" w:rsidRPr="007E77EF" w:rsidRDefault="00F678C3" w:rsidP="00E02759">
            <w:pPr>
              <w:pStyle w:val="14"/>
              <w:tabs>
                <w:tab w:val="right" w:pos="9355"/>
              </w:tabs>
              <w:jc w:val="both"/>
              <w:rPr>
                <w:b w:val="0"/>
                <w:szCs w:val="28"/>
              </w:rPr>
            </w:pPr>
            <w:r w:rsidRPr="007E77EF">
              <w:rPr>
                <w:b w:val="0"/>
                <w:szCs w:val="28"/>
              </w:rPr>
              <w:t xml:space="preserve">О Сводном плане основных мероприятий территориальной избирательной комиссии </w:t>
            </w:r>
            <w:proofErr w:type="gramStart"/>
            <w:r w:rsidRPr="007E77EF">
              <w:rPr>
                <w:b w:val="0"/>
                <w:szCs w:val="28"/>
              </w:rPr>
              <w:t>Апшеронская</w:t>
            </w:r>
            <w:proofErr w:type="gramEnd"/>
            <w:r w:rsidRPr="007E77EF">
              <w:rPr>
                <w:b w:val="0"/>
                <w:szCs w:val="28"/>
              </w:rPr>
              <w:t xml:space="preserve">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2019 год</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rsidP="002A4A33">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F678C3" w:rsidRPr="007E77EF" w:rsidRDefault="00F678C3" w:rsidP="003C3C56">
            <w:pPr>
              <w:pStyle w:val="a8"/>
              <w:tabs>
                <w:tab w:val="left" w:pos="5640"/>
              </w:tabs>
              <w:ind w:right="-2"/>
              <w:rPr>
                <w:lang w:val="ru-RU"/>
              </w:rPr>
            </w:pPr>
            <w:r w:rsidRPr="007E77EF">
              <w:rPr>
                <w:lang w:val="ru-RU"/>
              </w:rPr>
              <w:t>О проведении на территории Апшеронского района Дня молодого избирателя</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hideMark/>
          </w:tcPr>
          <w:p w:rsidR="00F678C3" w:rsidRPr="007E77EF" w:rsidRDefault="00F678C3">
            <w:pPr>
              <w:pStyle w:val="a8"/>
              <w:ind w:right="-42"/>
              <w:rPr>
                <w:szCs w:val="28"/>
              </w:rPr>
            </w:pPr>
            <w:r w:rsidRPr="007E77EF">
              <w:rPr>
                <w:szCs w:val="28"/>
              </w:rPr>
              <w:t xml:space="preserve">О проведении районного конкурса </w:t>
            </w:r>
            <w:r w:rsidRPr="007E77EF">
              <w:rPr>
                <w:bCs/>
                <w:szCs w:val="28"/>
              </w:rPr>
              <w:t xml:space="preserve">среди педагогических работников образовательных учреждений и учебных заведений Апшеронского района на лучшую </w:t>
            </w:r>
            <w:r w:rsidRPr="007E77EF">
              <w:rPr>
                <w:szCs w:val="28"/>
              </w:rPr>
              <w:t xml:space="preserve">методическую разработку урока </w:t>
            </w:r>
            <w:r w:rsidRPr="007E77EF">
              <w:rPr>
                <w:bCs/>
                <w:szCs w:val="28"/>
              </w:rPr>
              <w:t>по основам избирательного права</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hideMark/>
          </w:tcPr>
          <w:p w:rsidR="00F678C3" w:rsidRPr="007E77EF" w:rsidRDefault="00F678C3">
            <w:pPr>
              <w:rPr>
                <w:rFonts w:ascii="Times New Roman" w:eastAsia="Times New Roman" w:hAnsi="Times New Roman"/>
                <w:color w:val="auto"/>
                <w:sz w:val="28"/>
                <w:szCs w:val="28"/>
              </w:rPr>
            </w:pPr>
            <w:r w:rsidRPr="007E77EF">
              <w:rPr>
                <w:rFonts w:ascii="Times New Roman" w:hAnsi="Times New Roman"/>
                <w:color w:val="auto"/>
                <w:sz w:val="28"/>
                <w:szCs w:val="28"/>
              </w:rPr>
              <w:t xml:space="preserve">О проведении районного  конкурса среди педагогов образовательных учреждений на лучшую разработку внеклассного мероприятия по правовому просвещению </w:t>
            </w:r>
          </w:p>
          <w:p w:rsidR="00F678C3" w:rsidRPr="007E77EF" w:rsidRDefault="00F678C3">
            <w:pPr>
              <w:jc w:val="both"/>
              <w:rPr>
                <w:rFonts w:ascii="Times New Roman" w:eastAsia="Times New Roman" w:hAnsi="Times New Roman"/>
                <w:color w:val="auto"/>
                <w:sz w:val="28"/>
                <w:szCs w:val="28"/>
              </w:rPr>
            </w:pPr>
            <w:r w:rsidRPr="007E77EF">
              <w:rPr>
                <w:rFonts w:ascii="Times New Roman" w:hAnsi="Times New Roman"/>
                <w:color w:val="auto"/>
                <w:sz w:val="28"/>
                <w:szCs w:val="28"/>
              </w:rPr>
              <w:t>молодежи</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hideMark/>
          </w:tcPr>
          <w:p w:rsidR="00F678C3" w:rsidRPr="007E77EF" w:rsidRDefault="00F678C3">
            <w:pPr>
              <w:pStyle w:val="14"/>
              <w:tabs>
                <w:tab w:val="right" w:pos="9355"/>
              </w:tabs>
              <w:jc w:val="both"/>
              <w:rPr>
                <w:b w:val="0"/>
                <w:szCs w:val="28"/>
              </w:rPr>
            </w:pPr>
            <w:r w:rsidRPr="007E77EF">
              <w:rPr>
                <w:b w:val="0"/>
                <w:szCs w:val="28"/>
              </w:rPr>
              <w:t>О проведении районного конкурса на лучший кроссворд в области избирательного законодательства и избирательного процесса</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F678C3" w:rsidRPr="007E77EF" w:rsidRDefault="00F678C3" w:rsidP="003C3C56">
            <w:pPr>
              <w:tabs>
                <w:tab w:val="right" w:pos="9355"/>
              </w:tabs>
              <w:rPr>
                <w:rFonts w:ascii="Times New Roman" w:hAnsi="Times New Roman"/>
                <w:b/>
                <w:color w:val="auto"/>
                <w:sz w:val="28"/>
                <w:szCs w:val="28"/>
              </w:rPr>
            </w:pPr>
            <w:r w:rsidRPr="007E77EF">
              <w:rPr>
                <w:rFonts w:ascii="Times New Roman" w:hAnsi="Times New Roman"/>
                <w:color w:val="auto"/>
                <w:sz w:val="28"/>
                <w:szCs w:val="28"/>
              </w:rPr>
              <w:t xml:space="preserve">Об участии в </w:t>
            </w:r>
            <w:r w:rsidRPr="007E77EF">
              <w:rPr>
                <w:rFonts w:ascii="Times New Roman" w:eastAsia="Times New Roman" w:hAnsi="Times New Roman"/>
                <w:color w:val="auto"/>
                <w:sz w:val="28"/>
                <w:szCs w:val="28"/>
                <w:lang w:eastAsia="ru-RU"/>
              </w:rPr>
              <w:t>зональной  олимпиаде школьников  по избирательному праву  «Я - гражданин России!»</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rsidP="00B004EC">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F678C3" w:rsidRPr="007E77EF" w:rsidRDefault="00F678C3" w:rsidP="003C3C56">
            <w:pPr>
              <w:tabs>
                <w:tab w:val="right" w:pos="9355"/>
              </w:tabs>
              <w:rPr>
                <w:rFonts w:ascii="Times New Roman" w:hAnsi="Times New Roman"/>
                <w:color w:val="auto"/>
                <w:sz w:val="28"/>
                <w:szCs w:val="28"/>
              </w:rPr>
            </w:pPr>
            <w:r w:rsidRPr="007E77EF">
              <w:rPr>
                <w:rFonts w:ascii="Times New Roman" w:hAnsi="Times New Roman"/>
                <w:color w:val="auto"/>
                <w:sz w:val="28"/>
                <w:szCs w:val="28"/>
              </w:rPr>
              <w:t>О проведении районного конкурса на лучший фоторепортаж о Дне молодого избирателя</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rsidP="00B004EC">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F678C3" w:rsidRPr="007E77EF" w:rsidRDefault="00F678C3" w:rsidP="007E77EF">
            <w:pPr>
              <w:pStyle w:val="a8"/>
              <w:ind w:right="-42"/>
              <w:rPr>
                <w:szCs w:val="28"/>
                <w:lang w:val="ru-RU"/>
              </w:rPr>
            </w:pPr>
            <w:r w:rsidRPr="007E77EF">
              <w:rPr>
                <w:szCs w:val="28"/>
                <w:lang w:val="ru-RU"/>
              </w:rPr>
              <w:t>О</w:t>
            </w:r>
            <w:r w:rsidRPr="007E77EF">
              <w:rPr>
                <w:szCs w:val="28"/>
              </w:rPr>
              <w:t xml:space="preserve"> проведени</w:t>
            </w:r>
            <w:r w:rsidRPr="007E77EF">
              <w:rPr>
                <w:szCs w:val="28"/>
                <w:lang w:val="ru-RU"/>
              </w:rPr>
              <w:t>и</w:t>
            </w:r>
            <w:r w:rsidRPr="007E77EF">
              <w:rPr>
                <w:szCs w:val="28"/>
              </w:rPr>
              <w:t xml:space="preserve"> среди студентов олимпиады в области избирательного законодательства</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rsidP="007E77EF">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rsidP="007E77EF">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F678C3" w:rsidRPr="007E77EF" w:rsidRDefault="00F678C3" w:rsidP="00D9574A">
            <w:pPr>
              <w:pStyle w:val="a8"/>
              <w:ind w:right="-42"/>
              <w:rPr>
                <w:szCs w:val="28"/>
                <w:lang w:val="ru-RU"/>
              </w:rPr>
            </w:pPr>
            <w:r w:rsidRPr="007E77EF">
              <w:rPr>
                <w:szCs w:val="28"/>
              </w:rPr>
              <w:t xml:space="preserve">О проведении </w:t>
            </w:r>
            <w:r w:rsidRPr="007E77EF">
              <w:rPr>
                <w:bCs/>
                <w:szCs w:val="28"/>
              </w:rPr>
              <w:t xml:space="preserve">конкурса  </w:t>
            </w:r>
            <w:r w:rsidRPr="007E77EF">
              <w:rPr>
                <w:szCs w:val="28"/>
              </w:rPr>
              <w:t xml:space="preserve">среди библиотек Апшеронского района  на лучшую </w:t>
            </w:r>
            <w:r w:rsidRPr="007E77EF">
              <w:rPr>
                <w:szCs w:val="28"/>
              </w:rPr>
              <w:lastRenderedPageBreak/>
              <w:t xml:space="preserve">организацию работы в области информационно-разъяснительной  деятельности в преддверии </w:t>
            </w:r>
            <w:r w:rsidRPr="007E77EF">
              <w:rPr>
                <w:szCs w:val="28"/>
                <w:lang w:val="ru-RU"/>
              </w:rPr>
              <w:t xml:space="preserve">муниципальных </w:t>
            </w:r>
            <w:r w:rsidRPr="007E77EF">
              <w:rPr>
                <w:szCs w:val="28"/>
              </w:rPr>
              <w:t xml:space="preserve">выборов </w:t>
            </w:r>
            <w:r w:rsidRPr="007E77EF">
              <w:rPr>
                <w:szCs w:val="28"/>
                <w:lang w:val="ru-RU"/>
              </w:rPr>
              <w:t>на территории Апшеронского района</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rsidP="007E77EF">
            <w:pPr>
              <w:pStyle w:val="14"/>
              <w:tabs>
                <w:tab w:val="left" w:pos="4395"/>
                <w:tab w:val="right" w:pos="9355"/>
              </w:tabs>
              <w:spacing w:line="276" w:lineRule="auto"/>
              <w:rPr>
                <w:b w:val="0"/>
                <w:szCs w:val="28"/>
              </w:rPr>
            </w:pPr>
            <w:r w:rsidRPr="007E77EF">
              <w:rPr>
                <w:b w:val="0"/>
                <w:szCs w:val="28"/>
              </w:rPr>
              <w:lastRenderedPageBreak/>
              <w:t>Гвоздева С.И.</w:t>
            </w:r>
          </w:p>
          <w:p w:rsidR="00F678C3" w:rsidRPr="007E77EF" w:rsidRDefault="00F678C3" w:rsidP="007E77EF">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bottom w:val="single" w:sz="4" w:space="0" w:color="auto"/>
              <w:right w:val="single" w:sz="4" w:space="0" w:color="auto"/>
            </w:tcBorders>
          </w:tcPr>
          <w:p w:rsidR="00F678C3" w:rsidRPr="007E77EF" w:rsidRDefault="00F678C3">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hideMark/>
          </w:tcPr>
          <w:p w:rsidR="00F678C3" w:rsidRPr="007E77EF" w:rsidRDefault="00F678C3" w:rsidP="002A4A33">
            <w:pPr>
              <w:pStyle w:val="a8"/>
              <w:ind w:right="-42"/>
              <w:rPr>
                <w:szCs w:val="28"/>
              </w:rPr>
            </w:pPr>
            <w:r w:rsidRPr="007E77EF">
              <w:rPr>
                <w:szCs w:val="28"/>
              </w:rPr>
              <w:t>О Плане работы территориальной избирательной комиссии Апшеронская на февраль 201</w:t>
            </w:r>
            <w:r w:rsidRPr="007E77EF">
              <w:rPr>
                <w:szCs w:val="28"/>
                <w:lang w:val="ru-RU"/>
              </w:rPr>
              <w:t>9</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tcPr>
          <w:p w:rsidR="00F678C3" w:rsidRPr="007E77EF" w:rsidRDefault="00F678C3">
            <w:pPr>
              <w:pStyle w:val="14"/>
              <w:tabs>
                <w:tab w:val="left" w:pos="4395"/>
                <w:tab w:val="right" w:pos="9355"/>
              </w:tabs>
              <w:spacing w:line="276" w:lineRule="auto"/>
              <w:rPr>
                <w:b w:val="0"/>
                <w:szCs w:val="28"/>
              </w:rPr>
            </w:pPr>
            <w:r w:rsidRPr="007E77EF">
              <w:rPr>
                <w:b w:val="0"/>
                <w:szCs w:val="28"/>
              </w:rPr>
              <w:t>Гвоздева С.И.</w:t>
            </w:r>
          </w:p>
          <w:p w:rsidR="00F678C3" w:rsidRPr="007E77EF" w:rsidRDefault="00F678C3">
            <w:pPr>
              <w:pStyle w:val="14"/>
              <w:tabs>
                <w:tab w:val="right" w:pos="9355"/>
              </w:tabs>
              <w:rPr>
                <w:szCs w:val="28"/>
              </w:rPr>
            </w:pPr>
          </w:p>
        </w:tc>
      </w:tr>
      <w:tr w:rsidR="007E77EF" w:rsidRPr="007E77EF" w:rsidTr="00B004EC">
        <w:trPr>
          <w:trHeight w:val="653"/>
        </w:trPr>
        <w:tc>
          <w:tcPr>
            <w:tcW w:w="1359" w:type="dxa"/>
            <w:vMerge w:val="restart"/>
            <w:tcBorders>
              <w:top w:val="single" w:sz="4" w:space="0" w:color="auto"/>
              <w:left w:val="single" w:sz="4" w:space="0" w:color="auto"/>
              <w:right w:val="single" w:sz="4" w:space="0" w:color="auto"/>
            </w:tcBorders>
            <w:hideMark/>
          </w:tcPr>
          <w:p w:rsidR="00D9574A" w:rsidRPr="007E77EF" w:rsidRDefault="00D9574A">
            <w:pPr>
              <w:pStyle w:val="14"/>
              <w:tabs>
                <w:tab w:val="right" w:pos="9355"/>
              </w:tabs>
              <w:rPr>
                <w:szCs w:val="28"/>
              </w:rPr>
            </w:pPr>
            <w:r w:rsidRPr="007E77EF">
              <w:rPr>
                <w:szCs w:val="28"/>
              </w:rPr>
              <w:t>февраль</w:t>
            </w:r>
          </w:p>
        </w:tc>
        <w:tc>
          <w:tcPr>
            <w:tcW w:w="5695" w:type="dxa"/>
            <w:tcBorders>
              <w:top w:val="single" w:sz="4" w:space="0" w:color="auto"/>
              <w:left w:val="single" w:sz="4" w:space="0" w:color="auto"/>
              <w:bottom w:val="single" w:sz="4" w:space="0" w:color="auto"/>
              <w:right w:val="single" w:sz="4" w:space="0" w:color="auto"/>
            </w:tcBorders>
          </w:tcPr>
          <w:p w:rsidR="00D9574A" w:rsidRPr="007E77EF" w:rsidRDefault="00D9574A" w:rsidP="00B004EC">
            <w:pPr>
              <w:pStyle w:val="14"/>
              <w:tabs>
                <w:tab w:val="right" w:pos="9355"/>
              </w:tabs>
              <w:jc w:val="both"/>
              <w:rPr>
                <w:b w:val="0"/>
                <w:szCs w:val="28"/>
              </w:rPr>
            </w:pPr>
            <w:r w:rsidRPr="007E77EF">
              <w:rPr>
                <w:b w:val="0"/>
                <w:szCs w:val="28"/>
              </w:rPr>
              <w:t>О Комплексе мер по повышению правовой культуры избирателей (участников референдума) и обучению организаторов выборов (референдума)  на 2019-2021 годы</w:t>
            </w:r>
          </w:p>
        </w:tc>
        <w:tc>
          <w:tcPr>
            <w:tcW w:w="2517" w:type="dxa"/>
            <w:tcBorders>
              <w:top w:val="single" w:sz="4" w:space="0" w:color="auto"/>
              <w:left w:val="single" w:sz="4" w:space="0" w:color="auto"/>
              <w:bottom w:val="single" w:sz="4" w:space="0" w:color="auto"/>
              <w:right w:val="single" w:sz="4" w:space="0" w:color="auto"/>
            </w:tcBorders>
          </w:tcPr>
          <w:p w:rsidR="00D9574A" w:rsidRPr="007E77EF" w:rsidRDefault="00D9574A" w:rsidP="007E77EF">
            <w:pPr>
              <w:pStyle w:val="14"/>
              <w:tabs>
                <w:tab w:val="left" w:pos="4395"/>
                <w:tab w:val="right" w:pos="9355"/>
              </w:tabs>
              <w:spacing w:line="276" w:lineRule="auto"/>
              <w:rPr>
                <w:b w:val="0"/>
                <w:szCs w:val="28"/>
              </w:rPr>
            </w:pPr>
            <w:r w:rsidRPr="007E77EF">
              <w:rPr>
                <w:b w:val="0"/>
                <w:szCs w:val="28"/>
              </w:rPr>
              <w:t>Гвоздева С.И.</w:t>
            </w:r>
          </w:p>
          <w:p w:rsidR="00D9574A" w:rsidRPr="007E77EF" w:rsidRDefault="00D9574A" w:rsidP="007E77EF">
            <w:pPr>
              <w:pStyle w:val="14"/>
              <w:tabs>
                <w:tab w:val="right" w:pos="9355"/>
              </w:tabs>
              <w:rPr>
                <w:szCs w:val="28"/>
              </w:rPr>
            </w:pPr>
          </w:p>
        </w:tc>
      </w:tr>
      <w:tr w:rsidR="007E77EF" w:rsidRPr="007E77EF" w:rsidTr="007E77EF">
        <w:trPr>
          <w:trHeight w:val="653"/>
        </w:trPr>
        <w:tc>
          <w:tcPr>
            <w:tcW w:w="1359" w:type="dxa"/>
            <w:vMerge/>
            <w:tcBorders>
              <w:left w:val="single" w:sz="4" w:space="0" w:color="auto"/>
              <w:right w:val="single" w:sz="4" w:space="0" w:color="auto"/>
            </w:tcBorders>
          </w:tcPr>
          <w:p w:rsidR="00D9574A" w:rsidRPr="007E77EF" w:rsidRDefault="00D9574A">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D9574A" w:rsidRPr="007E77EF" w:rsidRDefault="00D9574A" w:rsidP="007E77EF">
            <w:pPr>
              <w:pStyle w:val="14"/>
              <w:tabs>
                <w:tab w:val="right" w:pos="9355"/>
              </w:tabs>
              <w:jc w:val="both"/>
              <w:rPr>
                <w:b w:val="0"/>
                <w:szCs w:val="28"/>
              </w:rPr>
            </w:pPr>
            <w:r w:rsidRPr="007E77EF">
              <w:rPr>
                <w:b w:val="0"/>
                <w:szCs w:val="28"/>
              </w:rPr>
              <w:t>О проведении конкурса на лучшую организацию работы участковой избирательной комиссии Апшеронского района в период подготовки и проведения муниципальных выборов в единый день голосования 8 сентября 2019 года</w:t>
            </w:r>
          </w:p>
        </w:tc>
        <w:tc>
          <w:tcPr>
            <w:tcW w:w="2517" w:type="dxa"/>
            <w:tcBorders>
              <w:top w:val="single" w:sz="4" w:space="0" w:color="auto"/>
              <w:left w:val="single" w:sz="4" w:space="0" w:color="auto"/>
              <w:bottom w:val="single" w:sz="4" w:space="0" w:color="auto"/>
              <w:right w:val="single" w:sz="4" w:space="0" w:color="auto"/>
            </w:tcBorders>
          </w:tcPr>
          <w:p w:rsidR="00D9574A" w:rsidRPr="007E77EF" w:rsidRDefault="00D9574A" w:rsidP="007E77EF">
            <w:pPr>
              <w:pStyle w:val="14"/>
              <w:tabs>
                <w:tab w:val="left" w:pos="4395"/>
                <w:tab w:val="right" w:pos="9355"/>
              </w:tabs>
              <w:spacing w:line="276" w:lineRule="auto"/>
              <w:rPr>
                <w:b w:val="0"/>
                <w:szCs w:val="28"/>
              </w:rPr>
            </w:pPr>
            <w:r w:rsidRPr="007E77EF">
              <w:rPr>
                <w:b w:val="0"/>
                <w:szCs w:val="28"/>
              </w:rPr>
              <w:t>Гвоздева С.И.</w:t>
            </w:r>
          </w:p>
          <w:p w:rsidR="00D9574A" w:rsidRPr="007E77EF" w:rsidRDefault="00D9574A" w:rsidP="007E77EF">
            <w:pPr>
              <w:pStyle w:val="14"/>
              <w:tabs>
                <w:tab w:val="left" w:pos="4395"/>
                <w:tab w:val="right" w:pos="9355"/>
              </w:tabs>
              <w:spacing w:line="276" w:lineRule="auto"/>
              <w:rPr>
                <w:b w:val="0"/>
                <w:szCs w:val="28"/>
              </w:rPr>
            </w:pPr>
          </w:p>
        </w:tc>
      </w:tr>
      <w:tr w:rsidR="007E77EF" w:rsidRPr="007E77EF" w:rsidTr="007E77EF">
        <w:trPr>
          <w:trHeight w:val="653"/>
        </w:trPr>
        <w:tc>
          <w:tcPr>
            <w:tcW w:w="1359" w:type="dxa"/>
            <w:vMerge/>
            <w:tcBorders>
              <w:left w:val="single" w:sz="4" w:space="0" w:color="auto"/>
              <w:right w:val="single" w:sz="4" w:space="0" w:color="auto"/>
            </w:tcBorders>
          </w:tcPr>
          <w:p w:rsidR="00D9574A" w:rsidRPr="007E77EF" w:rsidRDefault="00D9574A">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D9574A" w:rsidRPr="007E77EF" w:rsidRDefault="00D9574A" w:rsidP="007E77EF">
            <w:pPr>
              <w:pStyle w:val="a8"/>
              <w:ind w:right="-42"/>
              <w:rPr>
                <w:szCs w:val="28"/>
              </w:rPr>
            </w:pPr>
            <w:r w:rsidRPr="007E77EF">
              <w:rPr>
                <w:szCs w:val="28"/>
              </w:rPr>
              <w:t>О проведении районного конкурса среди лиц с ограниченными возможностями здоровья «Мой выбор»</w:t>
            </w:r>
          </w:p>
        </w:tc>
        <w:tc>
          <w:tcPr>
            <w:tcW w:w="2517" w:type="dxa"/>
            <w:tcBorders>
              <w:top w:val="single" w:sz="4" w:space="0" w:color="auto"/>
              <w:left w:val="single" w:sz="4" w:space="0" w:color="auto"/>
              <w:bottom w:val="single" w:sz="4" w:space="0" w:color="auto"/>
              <w:right w:val="single" w:sz="4" w:space="0" w:color="auto"/>
            </w:tcBorders>
          </w:tcPr>
          <w:p w:rsidR="00D9574A" w:rsidRPr="007E77EF" w:rsidRDefault="00D9574A" w:rsidP="00D9574A">
            <w:pPr>
              <w:pStyle w:val="14"/>
              <w:tabs>
                <w:tab w:val="left" w:pos="4395"/>
                <w:tab w:val="right" w:pos="9355"/>
              </w:tabs>
              <w:spacing w:line="276" w:lineRule="auto"/>
              <w:rPr>
                <w:b w:val="0"/>
                <w:szCs w:val="28"/>
              </w:rPr>
            </w:pPr>
            <w:r w:rsidRPr="007E77EF">
              <w:rPr>
                <w:b w:val="0"/>
                <w:szCs w:val="28"/>
              </w:rPr>
              <w:t>Гвоздева С.И.</w:t>
            </w:r>
          </w:p>
          <w:p w:rsidR="00D9574A" w:rsidRPr="007E77EF" w:rsidRDefault="00D9574A" w:rsidP="003C3C56">
            <w:pPr>
              <w:pStyle w:val="14"/>
              <w:tabs>
                <w:tab w:val="left" w:pos="4395"/>
                <w:tab w:val="right" w:pos="9355"/>
              </w:tabs>
              <w:spacing w:line="276" w:lineRule="auto"/>
              <w:rPr>
                <w:b w:val="0"/>
                <w:szCs w:val="28"/>
              </w:rPr>
            </w:pPr>
          </w:p>
        </w:tc>
      </w:tr>
      <w:tr w:rsidR="007E77EF" w:rsidRPr="007E77EF" w:rsidTr="00F92597">
        <w:tc>
          <w:tcPr>
            <w:tcW w:w="1359" w:type="dxa"/>
            <w:vMerge/>
            <w:tcBorders>
              <w:left w:val="single" w:sz="4" w:space="0" w:color="auto"/>
              <w:bottom w:val="single" w:sz="4" w:space="0" w:color="auto"/>
              <w:right w:val="single" w:sz="4" w:space="0" w:color="auto"/>
            </w:tcBorders>
          </w:tcPr>
          <w:p w:rsidR="00D9574A" w:rsidRPr="007E77EF" w:rsidRDefault="00D9574A">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hideMark/>
          </w:tcPr>
          <w:p w:rsidR="00D9574A" w:rsidRPr="007E77EF" w:rsidRDefault="00D9574A" w:rsidP="00D9574A">
            <w:pPr>
              <w:pStyle w:val="14"/>
              <w:tabs>
                <w:tab w:val="right" w:pos="9355"/>
              </w:tabs>
              <w:jc w:val="both"/>
              <w:rPr>
                <w:b w:val="0"/>
                <w:szCs w:val="28"/>
              </w:rPr>
            </w:pPr>
            <w:r w:rsidRPr="007E77EF">
              <w:rPr>
                <w:b w:val="0"/>
                <w:szCs w:val="28"/>
              </w:rPr>
              <w:t xml:space="preserve">О Плане работы территориальной избирательной комиссии </w:t>
            </w:r>
            <w:proofErr w:type="gramStart"/>
            <w:r w:rsidRPr="007E77EF">
              <w:rPr>
                <w:b w:val="0"/>
                <w:szCs w:val="28"/>
              </w:rPr>
              <w:t>Апшеронская</w:t>
            </w:r>
            <w:proofErr w:type="gramEnd"/>
            <w:r w:rsidRPr="007E77EF">
              <w:rPr>
                <w:b w:val="0"/>
                <w:szCs w:val="28"/>
              </w:rPr>
              <w:t xml:space="preserve"> на март  2019 года</w:t>
            </w:r>
          </w:p>
        </w:tc>
        <w:tc>
          <w:tcPr>
            <w:tcW w:w="2517" w:type="dxa"/>
            <w:tcBorders>
              <w:top w:val="single" w:sz="4" w:space="0" w:color="auto"/>
              <w:left w:val="single" w:sz="4" w:space="0" w:color="auto"/>
              <w:bottom w:val="single" w:sz="4" w:space="0" w:color="auto"/>
              <w:right w:val="single" w:sz="4" w:space="0" w:color="auto"/>
            </w:tcBorders>
            <w:hideMark/>
          </w:tcPr>
          <w:p w:rsidR="00D9574A" w:rsidRPr="007E77EF" w:rsidRDefault="00D9574A" w:rsidP="00E060E7">
            <w:pPr>
              <w:pStyle w:val="14"/>
              <w:tabs>
                <w:tab w:val="left" w:pos="4395"/>
                <w:tab w:val="right" w:pos="9355"/>
              </w:tabs>
              <w:spacing w:line="276" w:lineRule="auto"/>
              <w:rPr>
                <w:b w:val="0"/>
                <w:szCs w:val="28"/>
              </w:rPr>
            </w:pPr>
            <w:r w:rsidRPr="007E77EF">
              <w:rPr>
                <w:b w:val="0"/>
                <w:szCs w:val="28"/>
              </w:rPr>
              <w:t>Гвоздева С.И.</w:t>
            </w:r>
          </w:p>
          <w:p w:rsidR="00D9574A" w:rsidRPr="007E77EF" w:rsidRDefault="00D9574A">
            <w:pPr>
              <w:pStyle w:val="14"/>
              <w:tabs>
                <w:tab w:val="right" w:pos="9355"/>
              </w:tabs>
              <w:rPr>
                <w:b w:val="0"/>
                <w:szCs w:val="28"/>
              </w:rPr>
            </w:pPr>
          </w:p>
        </w:tc>
      </w:tr>
      <w:tr w:rsidR="007E77EF" w:rsidRPr="007E77EF" w:rsidTr="00F92597">
        <w:tc>
          <w:tcPr>
            <w:tcW w:w="1359" w:type="dxa"/>
            <w:vMerge w:val="restart"/>
            <w:tcBorders>
              <w:top w:val="single" w:sz="4" w:space="0" w:color="auto"/>
              <w:left w:val="single" w:sz="4" w:space="0" w:color="auto"/>
              <w:right w:val="single" w:sz="4" w:space="0" w:color="auto"/>
            </w:tcBorders>
            <w:hideMark/>
          </w:tcPr>
          <w:p w:rsidR="00BA22AF" w:rsidRPr="007E77EF" w:rsidRDefault="00BA22AF">
            <w:pPr>
              <w:pStyle w:val="14"/>
              <w:tabs>
                <w:tab w:val="right" w:pos="9355"/>
              </w:tabs>
              <w:rPr>
                <w:szCs w:val="28"/>
              </w:rPr>
            </w:pPr>
            <w:r w:rsidRPr="007E77EF">
              <w:rPr>
                <w:szCs w:val="28"/>
              </w:rPr>
              <w:t>март</w:t>
            </w:r>
          </w:p>
        </w:tc>
        <w:tc>
          <w:tcPr>
            <w:tcW w:w="5695"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a8"/>
              <w:ind w:right="-42"/>
              <w:rPr>
                <w:szCs w:val="28"/>
              </w:rPr>
            </w:pPr>
            <w:r w:rsidRPr="007E77EF">
              <w:rPr>
                <w:szCs w:val="28"/>
              </w:rPr>
              <w:t>Об итогах проведения викторины в области избирательного законодательства</w:t>
            </w:r>
          </w:p>
        </w:tc>
        <w:tc>
          <w:tcPr>
            <w:tcW w:w="2517"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14"/>
              <w:tabs>
                <w:tab w:val="right" w:pos="9355"/>
              </w:tabs>
              <w:rPr>
                <w:b w:val="0"/>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F92597">
        <w:tc>
          <w:tcPr>
            <w:tcW w:w="1359" w:type="dxa"/>
            <w:vMerge/>
            <w:tcBorders>
              <w:left w:val="single" w:sz="4" w:space="0" w:color="auto"/>
              <w:right w:val="single" w:sz="4" w:space="0" w:color="auto"/>
            </w:tcBorders>
          </w:tcPr>
          <w:p w:rsidR="00BA22AF" w:rsidRPr="007E77EF" w:rsidRDefault="00BA22AF">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a8"/>
              <w:ind w:right="-42"/>
              <w:rPr>
                <w:szCs w:val="28"/>
              </w:rPr>
            </w:pPr>
            <w:r w:rsidRPr="007E77EF">
              <w:rPr>
                <w:szCs w:val="28"/>
              </w:rPr>
              <w:t>Об итогах проведения среди школьников и студентов олимпиады в области избирательного законодательства</w:t>
            </w:r>
          </w:p>
        </w:tc>
        <w:tc>
          <w:tcPr>
            <w:tcW w:w="2517"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F92597">
        <w:tc>
          <w:tcPr>
            <w:tcW w:w="1359" w:type="dxa"/>
            <w:vMerge/>
            <w:tcBorders>
              <w:left w:val="single" w:sz="4" w:space="0" w:color="auto"/>
              <w:right w:val="single" w:sz="4" w:space="0" w:color="auto"/>
            </w:tcBorders>
          </w:tcPr>
          <w:p w:rsidR="00BA22AF" w:rsidRPr="007E77EF" w:rsidRDefault="00BA22AF">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a8"/>
              <w:ind w:right="-42"/>
              <w:rPr>
                <w:szCs w:val="28"/>
              </w:rPr>
            </w:pPr>
            <w:r w:rsidRPr="007E77EF">
              <w:rPr>
                <w:szCs w:val="28"/>
              </w:rPr>
              <w:t>Об итогах проведения районного  конкурса среди педагогов образовательных учреждений на лучшую разработку внеклассного мероприятия по правовому просвещению молодежи</w:t>
            </w:r>
          </w:p>
        </w:tc>
        <w:tc>
          <w:tcPr>
            <w:tcW w:w="2517"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14"/>
              <w:tabs>
                <w:tab w:val="right" w:pos="9355"/>
              </w:tabs>
              <w:rPr>
                <w:b w:val="0"/>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F92597">
        <w:tc>
          <w:tcPr>
            <w:tcW w:w="1359" w:type="dxa"/>
            <w:vMerge/>
            <w:tcBorders>
              <w:left w:val="single" w:sz="4" w:space="0" w:color="auto"/>
              <w:right w:val="single" w:sz="4" w:space="0" w:color="auto"/>
            </w:tcBorders>
          </w:tcPr>
          <w:p w:rsidR="00BA22AF" w:rsidRPr="007E77EF" w:rsidRDefault="00BA22AF">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jc w:val="both"/>
              <w:rPr>
                <w:rFonts w:ascii="Times New Roman" w:eastAsia="Times New Roman" w:hAnsi="Times New Roman"/>
                <w:color w:val="auto"/>
                <w:sz w:val="28"/>
                <w:szCs w:val="28"/>
              </w:rPr>
            </w:pPr>
            <w:r w:rsidRPr="007E77EF">
              <w:rPr>
                <w:rFonts w:ascii="Times New Roman" w:hAnsi="Times New Roman"/>
                <w:color w:val="auto"/>
                <w:sz w:val="28"/>
                <w:szCs w:val="28"/>
              </w:rPr>
              <w:t>Об итогах проведения районного конкурса на лучший фоторепортаж о Дне молодого избирателя</w:t>
            </w:r>
          </w:p>
        </w:tc>
        <w:tc>
          <w:tcPr>
            <w:tcW w:w="2517"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3F63D0">
        <w:trPr>
          <w:trHeight w:val="1010"/>
        </w:trPr>
        <w:tc>
          <w:tcPr>
            <w:tcW w:w="1359" w:type="dxa"/>
            <w:vMerge/>
            <w:tcBorders>
              <w:left w:val="single" w:sz="4" w:space="0" w:color="auto"/>
              <w:right w:val="single" w:sz="4" w:space="0" w:color="auto"/>
            </w:tcBorders>
          </w:tcPr>
          <w:p w:rsidR="00BA22AF" w:rsidRPr="007E77EF" w:rsidRDefault="00BA22AF">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BA22AF" w:rsidRPr="007E77EF" w:rsidRDefault="00BA22AF" w:rsidP="00BA22AF">
            <w:pPr>
              <w:pStyle w:val="14"/>
              <w:tabs>
                <w:tab w:val="right" w:pos="9355"/>
              </w:tabs>
              <w:jc w:val="both"/>
              <w:rPr>
                <w:b w:val="0"/>
                <w:szCs w:val="28"/>
              </w:rPr>
            </w:pPr>
            <w:r w:rsidRPr="007E77EF">
              <w:rPr>
                <w:b w:val="0"/>
                <w:szCs w:val="28"/>
              </w:rPr>
              <w:t xml:space="preserve">О Плане работы территориальной избирательной комиссии </w:t>
            </w:r>
            <w:proofErr w:type="gramStart"/>
            <w:r w:rsidRPr="007E77EF">
              <w:rPr>
                <w:b w:val="0"/>
                <w:szCs w:val="28"/>
              </w:rPr>
              <w:t>Апшеронская</w:t>
            </w:r>
            <w:proofErr w:type="gramEnd"/>
            <w:r w:rsidRPr="007E77EF">
              <w:rPr>
                <w:b w:val="0"/>
                <w:szCs w:val="28"/>
              </w:rPr>
              <w:t xml:space="preserve"> на апрель 2019 года</w:t>
            </w:r>
          </w:p>
        </w:tc>
        <w:tc>
          <w:tcPr>
            <w:tcW w:w="2517" w:type="dxa"/>
            <w:tcBorders>
              <w:top w:val="single" w:sz="4" w:space="0" w:color="auto"/>
              <w:left w:val="single" w:sz="4" w:space="0" w:color="auto"/>
              <w:bottom w:val="single" w:sz="4" w:space="0" w:color="auto"/>
              <w:right w:val="single" w:sz="4" w:space="0" w:color="auto"/>
            </w:tcBorders>
          </w:tcPr>
          <w:p w:rsidR="00BA22AF" w:rsidRPr="007E77EF" w:rsidRDefault="00BA22AF" w:rsidP="007E77EF">
            <w:pPr>
              <w:pStyle w:val="14"/>
              <w:tabs>
                <w:tab w:val="left" w:pos="4395"/>
                <w:tab w:val="right" w:pos="9355"/>
              </w:tabs>
              <w:spacing w:line="276" w:lineRule="auto"/>
              <w:rPr>
                <w:b w:val="0"/>
                <w:szCs w:val="28"/>
              </w:rPr>
            </w:pPr>
            <w:r w:rsidRPr="007E77EF">
              <w:rPr>
                <w:b w:val="0"/>
                <w:szCs w:val="28"/>
              </w:rPr>
              <w:t>Гвоздева С.И.</w:t>
            </w:r>
          </w:p>
          <w:p w:rsidR="00BA22AF" w:rsidRPr="007E77EF" w:rsidRDefault="00BA22AF" w:rsidP="007E77EF">
            <w:pPr>
              <w:pStyle w:val="14"/>
              <w:tabs>
                <w:tab w:val="right" w:pos="9355"/>
              </w:tabs>
              <w:rPr>
                <w:szCs w:val="28"/>
              </w:rPr>
            </w:pPr>
          </w:p>
        </w:tc>
      </w:tr>
      <w:tr w:rsidR="007E77EF" w:rsidRPr="007E77EF" w:rsidTr="00F92597">
        <w:tc>
          <w:tcPr>
            <w:tcW w:w="1359" w:type="dxa"/>
            <w:tcBorders>
              <w:top w:val="single" w:sz="4" w:space="0" w:color="auto"/>
              <w:left w:val="single" w:sz="4" w:space="0" w:color="auto"/>
              <w:right w:val="single" w:sz="4" w:space="0" w:color="auto"/>
            </w:tcBorders>
            <w:hideMark/>
          </w:tcPr>
          <w:p w:rsidR="003F63D0" w:rsidRPr="007E77EF" w:rsidRDefault="003F63D0">
            <w:pPr>
              <w:pStyle w:val="14"/>
              <w:tabs>
                <w:tab w:val="right" w:pos="9355"/>
              </w:tabs>
              <w:rPr>
                <w:szCs w:val="28"/>
              </w:rPr>
            </w:pPr>
            <w:r w:rsidRPr="007E77EF">
              <w:rPr>
                <w:szCs w:val="28"/>
              </w:rPr>
              <w:t>апрель</w:t>
            </w: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right" w:pos="9355"/>
              </w:tabs>
              <w:jc w:val="both"/>
              <w:rPr>
                <w:b w:val="0"/>
                <w:szCs w:val="28"/>
              </w:rPr>
            </w:pPr>
            <w:r w:rsidRPr="007E77EF">
              <w:rPr>
                <w:b w:val="0"/>
                <w:szCs w:val="28"/>
              </w:rPr>
              <w:t xml:space="preserve">О Плане работы территориальной избирательной комиссии </w:t>
            </w:r>
            <w:proofErr w:type="gramStart"/>
            <w:r w:rsidRPr="007E77EF">
              <w:rPr>
                <w:b w:val="0"/>
                <w:szCs w:val="28"/>
              </w:rPr>
              <w:t>Апшеронская</w:t>
            </w:r>
            <w:proofErr w:type="gramEnd"/>
            <w:r w:rsidRPr="007E77EF">
              <w:rPr>
                <w:b w:val="0"/>
                <w:szCs w:val="28"/>
              </w:rPr>
              <w:t xml:space="preserve"> на май 2018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3B32E2">
        <w:tc>
          <w:tcPr>
            <w:tcW w:w="1359" w:type="dxa"/>
            <w:tcBorders>
              <w:top w:val="single" w:sz="4" w:space="0" w:color="auto"/>
              <w:left w:val="single" w:sz="4" w:space="0" w:color="auto"/>
              <w:bottom w:val="single" w:sz="4" w:space="0" w:color="auto"/>
              <w:right w:val="single" w:sz="4" w:space="0" w:color="auto"/>
            </w:tcBorders>
            <w:hideMark/>
          </w:tcPr>
          <w:p w:rsidR="003F63D0" w:rsidRPr="007E77EF" w:rsidRDefault="003F63D0">
            <w:pPr>
              <w:pStyle w:val="14"/>
              <w:tabs>
                <w:tab w:val="right" w:pos="9355"/>
              </w:tabs>
              <w:rPr>
                <w:szCs w:val="28"/>
              </w:rPr>
            </w:pPr>
            <w:r w:rsidRPr="007E77EF">
              <w:rPr>
                <w:szCs w:val="28"/>
              </w:rPr>
              <w:t>май</w:t>
            </w: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right" w:pos="9355"/>
              </w:tabs>
              <w:jc w:val="both"/>
              <w:rPr>
                <w:b w:val="0"/>
                <w:szCs w:val="28"/>
              </w:rPr>
            </w:pPr>
            <w:r w:rsidRPr="007E77EF">
              <w:rPr>
                <w:b w:val="0"/>
                <w:szCs w:val="28"/>
              </w:rPr>
              <w:t xml:space="preserve">О Комплексе мероприятий территориальной избирательной комиссии </w:t>
            </w:r>
            <w:proofErr w:type="gramStart"/>
            <w:r w:rsidRPr="007E77EF">
              <w:rPr>
                <w:b w:val="0"/>
                <w:szCs w:val="28"/>
              </w:rPr>
              <w:t>Апшеронская</w:t>
            </w:r>
            <w:proofErr w:type="gramEnd"/>
            <w:r w:rsidRPr="007E77EF">
              <w:rPr>
                <w:b w:val="0"/>
              </w:rPr>
              <w:t xml:space="preserve"> по подготовке и проведению муниципальных </w:t>
            </w:r>
            <w:r w:rsidRPr="007E77EF">
              <w:rPr>
                <w:b w:val="0"/>
              </w:rPr>
              <w:lastRenderedPageBreak/>
              <w:t>выборов в Апшеронском районе, назначенных на 8 сентября 2019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right" w:pos="9355"/>
              </w:tabs>
              <w:rPr>
                <w:szCs w:val="28"/>
              </w:rPr>
            </w:pPr>
          </w:p>
        </w:tc>
      </w:tr>
      <w:tr w:rsidR="007E77EF" w:rsidRPr="007E77EF" w:rsidTr="00202AAF">
        <w:tc>
          <w:tcPr>
            <w:tcW w:w="1359" w:type="dxa"/>
            <w:tcBorders>
              <w:top w:val="nil"/>
              <w:left w:val="single" w:sz="4" w:space="0" w:color="auto"/>
              <w:bottom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right" w:pos="9355"/>
              </w:tabs>
              <w:jc w:val="both"/>
              <w:rPr>
                <w:b w:val="0"/>
                <w:szCs w:val="28"/>
              </w:rPr>
            </w:pPr>
            <w:r w:rsidRPr="007E77EF">
              <w:rPr>
                <w:b w:val="0"/>
                <w:szCs w:val="28"/>
              </w:rPr>
              <w:t xml:space="preserve">О Плане работы территориальной избирательной комиссии </w:t>
            </w:r>
            <w:proofErr w:type="gramStart"/>
            <w:r w:rsidRPr="007E77EF">
              <w:rPr>
                <w:b w:val="0"/>
                <w:szCs w:val="28"/>
              </w:rPr>
              <w:t>Апшеронская</w:t>
            </w:r>
            <w:proofErr w:type="gramEnd"/>
            <w:r w:rsidRPr="007E77EF">
              <w:rPr>
                <w:b w:val="0"/>
                <w:szCs w:val="28"/>
              </w:rPr>
              <w:t xml:space="preserve"> на июнь 2018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7E77EF">
        <w:tc>
          <w:tcPr>
            <w:tcW w:w="1359" w:type="dxa"/>
            <w:vMerge w:val="restart"/>
            <w:tcBorders>
              <w:top w:val="single" w:sz="4" w:space="0" w:color="auto"/>
              <w:left w:val="single" w:sz="4" w:space="0" w:color="auto"/>
              <w:right w:val="single" w:sz="4" w:space="0" w:color="auto"/>
            </w:tcBorders>
            <w:hideMark/>
          </w:tcPr>
          <w:p w:rsidR="003F63D0" w:rsidRPr="007E77EF" w:rsidRDefault="003F63D0">
            <w:pPr>
              <w:pStyle w:val="14"/>
              <w:tabs>
                <w:tab w:val="right" w:pos="9355"/>
              </w:tabs>
              <w:rPr>
                <w:szCs w:val="28"/>
              </w:rPr>
            </w:pPr>
            <w:r w:rsidRPr="007E77EF">
              <w:rPr>
                <w:szCs w:val="28"/>
              </w:rPr>
              <w:t>июнь</w:t>
            </w: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BA22AF">
            <w:pPr>
              <w:pStyle w:val="a6"/>
              <w:tabs>
                <w:tab w:val="left" w:pos="708"/>
              </w:tabs>
              <w:rPr>
                <w:szCs w:val="28"/>
              </w:rPr>
            </w:pPr>
            <w:r w:rsidRPr="007E77EF">
              <w:rPr>
                <w:szCs w:val="28"/>
              </w:rPr>
              <w:t>О назначении выборов глав и депутатов Советов городских и сельских поселений Апшеронского района в 2019 году</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right" w:pos="9355"/>
              </w:tabs>
              <w:rPr>
                <w:szCs w:val="28"/>
              </w:rPr>
            </w:pPr>
          </w:p>
        </w:tc>
      </w:tr>
      <w:tr w:rsidR="007E77EF" w:rsidRPr="007E77EF" w:rsidTr="007E77EF">
        <w:tc>
          <w:tcPr>
            <w:tcW w:w="1359" w:type="dxa"/>
            <w:vMerge/>
            <w:tcBorders>
              <w:left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02AAF">
            <w:pPr>
              <w:pStyle w:val="a6"/>
              <w:tabs>
                <w:tab w:val="left" w:pos="708"/>
              </w:tabs>
              <w:rPr>
                <w:szCs w:val="28"/>
              </w:rPr>
            </w:pPr>
            <w:r w:rsidRPr="007E77EF">
              <w:t>О Календарном плане мероприятий по подготовке и проведению муниципальных выборов в Апшеронском районе, назначенных на 8 сентября 2019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right" w:pos="9355"/>
              </w:tabs>
              <w:rPr>
                <w:szCs w:val="28"/>
              </w:rPr>
            </w:pPr>
          </w:p>
        </w:tc>
      </w:tr>
      <w:tr w:rsidR="007E77EF" w:rsidRPr="007E77EF" w:rsidTr="007E77EF">
        <w:tc>
          <w:tcPr>
            <w:tcW w:w="1359" w:type="dxa"/>
            <w:vMerge/>
            <w:tcBorders>
              <w:left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BA22AF">
            <w:pPr>
              <w:spacing w:line="276" w:lineRule="auto"/>
              <w:rPr>
                <w:rFonts w:ascii="Times New Roman" w:hAnsi="Times New Roman"/>
                <w:bCs/>
                <w:color w:val="auto"/>
                <w:sz w:val="28"/>
                <w:szCs w:val="28"/>
              </w:rPr>
            </w:pPr>
            <w:r w:rsidRPr="007E77EF">
              <w:rPr>
                <w:rFonts w:ascii="Times New Roman" w:hAnsi="Times New Roman"/>
                <w:bCs/>
                <w:color w:val="auto"/>
                <w:sz w:val="28"/>
                <w:szCs w:val="28"/>
              </w:rPr>
              <w:t xml:space="preserve">Об утверждении Программы информационно-разъяснительной деятельности территориальной избирательной комиссии </w:t>
            </w:r>
            <w:proofErr w:type="gramStart"/>
            <w:r w:rsidRPr="007E77EF">
              <w:rPr>
                <w:rFonts w:ascii="Times New Roman" w:hAnsi="Times New Roman"/>
                <w:bCs/>
                <w:color w:val="auto"/>
                <w:sz w:val="28"/>
                <w:szCs w:val="28"/>
              </w:rPr>
              <w:t>Апшеронская</w:t>
            </w:r>
            <w:proofErr w:type="gramEnd"/>
            <w:r w:rsidRPr="007E77EF">
              <w:rPr>
                <w:rFonts w:ascii="Times New Roman" w:hAnsi="Times New Roman"/>
                <w:bCs/>
                <w:color w:val="auto"/>
                <w:sz w:val="28"/>
                <w:szCs w:val="28"/>
              </w:rPr>
              <w:t xml:space="preserve"> </w:t>
            </w:r>
          </w:p>
          <w:p w:rsidR="003F63D0" w:rsidRPr="007E77EF" w:rsidRDefault="003F63D0" w:rsidP="00BA22AF">
            <w:pPr>
              <w:spacing w:line="276" w:lineRule="auto"/>
              <w:rPr>
                <w:rFonts w:ascii="Times New Roman" w:hAnsi="Times New Roman"/>
                <w:bCs/>
                <w:color w:val="auto"/>
                <w:sz w:val="28"/>
                <w:szCs w:val="28"/>
              </w:rPr>
            </w:pPr>
            <w:r w:rsidRPr="007E77EF">
              <w:rPr>
                <w:rFonts w:ascii="Times New Roman" w:hAnsi="Times New Roman"/>
                <w:bCs/>
                <w:color w:val="auto"/>
                <w:sz w:val="28"/>
                <w:szCs w:val="28"/>
              </w:rPr>
              <w:t xml:space="preserve">в период подготовки и проведения </w:t>
            </w:r>
            <w:r w:rsidRPr="007E77EF">
              <w:rPr>
                <w:rFonts w:ascii="Times New Roman" w:hAnsi="Times New Roman"/>
                <w:color w:val="auto"/>
                <w:sz w:val="28"/>
              </w:rPr>
              <w:t xml:space="preserve">муниципальных выборов в Апшеронском районе </w:t>
            </w:r>
            <w:r w:rsidRPr="007E77EF">
              <w:rPr>
                <w:rFonts w:ascii="Times New Roman" w:hAnsi="Times New Roman"/>
                <w:color w:val="auto"/>
                <w:sz w:val="28"/>
                <w:szCs w:val="28"/>
              </w:rPr>
              <w:t>8 сентября 2019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BA22AF">
            <w:pPr>
              <w:pStyle w:val="14"/>
              <w:tabs>
                <w:tab w:val="right" w:pos="9355"/>
              </w:tabs>
              <w:jc w:val="left"/>
              <w:rPr>
                <w:b w:val="0"/>
                <w:szCs w:val="28"/>
              </w:rPr>
            </w:pPr>
          </w:p>
        </w:tc>
      </w:tr>
      <w:tr w:rsidR="007E77EF" w:rsidRPr="007E77EF" w:rsidTr="007E77EF">
        <w:tc>
          <w:tcPr>
            <w:tcW w:w="1359" w:type="dxa"/>
            <w:vMerge/>
            <w:tcBorders>
              <w:left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a6"/>
              <w:tabs>
                <w:tab w:val="left" w:pos="708"/>
              </w:tabs>
              <w:rPr>
                <w:szCs w:val="28"/>
              </w:rPr>
            </w:pPr>
            <w:r w:rsidRPr="007E77EF">
              <w:rPr>
                <w:szCs w:val="28"/>
              </w:rPr>
              <w:t xml:space="preserve">О заключении договора на ведение бухгалтерского учета в территориальной избирательной комиссии </w:t>
            </w:r>
            <w:proofErr w:type="gramStart"/>
            <w:r w:rsidRPr="007E77EF">
              <w:rPr>
                <w:szCs w:val="28"/>
              </w:rPr>
              <w:t>Апшеронская</w:t>
            </w:r>
            <w:proofErr w:type="gramEnd"/>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right" w:pos="9355"/>
              </w:tabs>
              <w:rPr>
                <w:szCs w:val="28"/>
              </w:rPr>
            </w:pPr>
          </w:p>
        </w:tc>
      </w:tr>
      <w:tr w:rsidR="007E77EF" w:rsidRPr="007E77EF" w:rsidTr="007E77EF">
        <w:tc>
          <w:tcPr>
            <w:tcW w:w="1359" w:type="dxa"/>
            <w:vMerge/>
            <w:tcBorders>
              <w:left w:val="single" w:sz="4" w:space="0" w:color="auto"/>
              <w:bottom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02AAF">
            <w:pPr>
              <w:pStyle w:val="a8"/>
              <w:ind w:right="-42"/>
              <w:rPr>
                <w:szCs w:val="28"/>
              </w:rPr>
            </w:pPr>
            <w:r w:rsidRPr="007E77EF">
              <w:rPr>
                <w:szCs w:val="28"/>
              </w:rPr>
              <w:t>О Плане работы территориальной избирательной комиссии Апшеронская на июль 201</w:t>
            </w:r>
            <w:r w:rsidRPr="007E77EF">
              <w:rPr>
                <w:szCs w:val="28"/>
                <w:lang w:val="ru-RU"/>
              </w:rPr>
              <w:t>9</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7E77EF">
        <w:tc>
          <w:tcPr>
            <w:tcW w:w="1359" w:type="dxa"/>
            <w:vMerge w:val="restart"/>
            <w:tcBorders>
              <w:top w:val="single" w:sz="4" w:space="0" w:color="auto"/>
              <w:left w:val="single" w:sz="4" w:space="0" w:color="auto"/>
              <w:right w:val="single" w:sz="4" w:space="0" w:color="auto"/>
            </w:tcBorders>
            <w:hideMark/>
          </w:tcPr>
          <w:p w:rsidR="003F63D0" w:rsidRPr="007E77EF" w:rsidRDefault="003F63D0">
            <w:pPr>
              <w:pStyle w:val="14"/>
              <w:tabs>
                <w:tab w:val="right" w:pos="9355"/>
              </w:tabs>
              <w:rPr>
                <w:szCs w:val="28"/>
              </w:rPr>
            </w:pPr>
            <w:r w:rsidRPr="007E77EF">
              <w:rPr>
                <w:szCs w:val="28"/>
              </w:rPr>
              <w:t>июль</w:t>
            </w: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a8"/>
              <w:ind w:right="-42"/>
              <w:rPr>
                <w:szCs w:val="28"/>
                <w:lang w:val="ru-RU"/>
              </w:rPr>
            </w:pPr>
            <w:r w:rsidRPr="007E77EF">
              <w:rPr>
                <w:szCs w:val="28"/>
                <w:lang w:val="ru-RU"/>
              </w:rPr>
              <w:t xml:space="preserve">О необходимых </w:t>
            </w:r>
            <w:proofErr w:type="gramStart"/>
            <w:r w:rsidRPr="007E77EF">
              <w:rPr>
                <w:szCs w:val="28"/>
                <w:lang w:val="ru-RU"/>
              </w:rPr>
              <w:t>мерах</w:t>
            </w:r>
            <w:proofErr w:type="gramEnd"/>
            <w:r w:rsidRPr="007E77EF">
              <w:rPr>
                <w:szCs w:val="28"/>
                <w:lang w:val="ru-RU"/>
              </w:rPr>
              <w:t xml:space="preserve"> по обеспечению готовности предоставляемых участковым комиссиям помещений к проведению голосования (в том числе и досрочного) на выборах </w:t>
            </w:r>
            <w:r w:rsidRPr="007E77EF">
              <w:t>8 сентября 2019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right" w:pos="9355"/>
              </w:tabs>
              <w:rPr>
                <w:szCs w:val="28"/>
              </w:rPr>
            </w:pPr>
          </w:p>
        </w:tc>
      </w:tr>
      <w:tr w:rsidR="007E77EF" w:rsidRPr="007E77EF" w:rsidTr="007E77EF">
        <w:tc>
          <w:tcPr>
            <w:tcW w:w="1359" w:type="dxa"/>
            <w:vMerge/>
            <w:tcBorders>
              <w:left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a8"/>
              <w:ind w:right="-42"/>
              <w:rPr>
                <w:szCs w:val="28"/>
                <w:lang w:val="ru-RU"/>
              </w:rPr>
            </w:pPr>
            <w:r w:rsidRPr="007E77EF">
              <w:rPr>
                <w:szCs w:val="28"/>
                <w:lang w:val="ru-RU"/>
              </w:rPr>
              <w:t xml:space="preserve">О районном конкурсе на лучшую организацию работы участковых избирательных комиссий в период подготовки и проведения </w:t>
            </w:r>
            <w:r w:rsidRPr="007E77EF">
              <w:t xml:space="preserve">муниципальных выборов в Апшеронском районе </w:t>
            </w:r>
            <w:r w:rsidRPr="007E77EF">
              <w:rPr>
                <w:szCs w:val="28"/>
              </w:rPr>
              <w:t>8 сентября 2019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right" w:pos="9355"/>
              </w:tabs>
              <w:rPr>
                <w:szCs w:val="28"/>
              </w:rPr>
            </w:pPr>
          </w:p>
        </w:tc>
      </w:tr>
      <w:tr w:rsidR="007E77EF" w:rsidRPr="007E77EF" w:rsidTr="007E77EF">
        <w:tc>
          <w:tcPr>
            <w:tcW w:w="1359" w:type="dxa"/>
            <w:vMerge/>
            <w:tcBorders>
              <w:left w:val="single" w:sz="4" w:space="0" w:color="auto"/>
              <w:bottom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02AAF">
            <w:pPr>
              <w:pStyle w:val="a8"/>
              <w:ind w:right="-42"/>
              <w:rPr>
                <w:szCs w:val="28"/>
              </w:rPr>
            </w:pPr>
            <w:r w:rsidRPr="007E77EF">
              <w:rPr>
                <w:szCs w:val="28"/>
              </w:rPr>
              <w:t>О Плане работы территориальной избирательной комиссии Апшеронская на август 201</w:t>
            </w:r>
            <w:r w:rsidRPr="007E77EF">
              <w:rPr>
                <w:szCs w:val="28"/>
                <w:lang w:val="ru-RU"/>
              </w:rPr>
              <w:t>9</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left" w:pos="4395"/>
                <w:tab w:val="right" w:pos="9355"/>
              </w:tabs>
              <w:spacing w:line="276" w:lineRule="auto"/>
              <w:rPr>
                <w:b w:val="0"/>
                <w:szCs w:val="28"/>
              </w:rPr>
            </w:pPr>
            <w:r w:rsidRPr="007E77EF">
              <w:rPr>
                <w:b w:val="0"/>
                <w:szCs w:val="28"/>
              </w:rPr>
              <w:t>Гвоздева С.И.</w:t>
            </w:r>
          </w:p>
          <w:p w:rsidR="003F63D0" w:rsidRPr="007E77EF" w:rsidRDefault="003F63D0" w:rsidP="007E77EF">
            <w:pPr>
              <w:pStyle w:val="14"/>
              <w:tabs>
                <w:tab w:val="right" w:pos="9355"/>
              </w:tabs>
              <w:rPr>
                <w:szCs w:val="28"/>
              </w:rPr>
            </w:pPr>
          </w:p>
        </w:tc>
      </w:tr>
      <w:tr w:rsidR="007E77EF" w:rsidRPr="007E77EF" w:rsidTr="003B32E2">
        <w:tc>
          <w:tcPr>
            <w:tcW w:w="1359" w:type="dxa"/>
            <w:tcBorders>
              <w:top w:val="single" w:sz="4" w:space="0" w:color="auto"/>
              <w:left w:val="single" w:sz="4" w:space="0" w:color="auto"/>
              <w:bottom w:val="single" w:sz="4" w:space="0" w:color="auto"/>
              <w:right w:val="single" w:sz="4" w:space="0" w:color="auto"/>
            </w:tcBorders>
            <w:hideMark/>
          </w:tcPr>
          <w:p w:rsidR="003F63D0" w:rsidRPr="007E77EF" w:rsidRDefault="003F63D0">
            <w:pPr>
              <w:pStyle w:val="14"/>
              <w:tabs>
                <w:tab w:val="right" w:pos="9355"/>
              </w:tabs>
              <w:rPr>
                <w:szCs w:val="28"/>
              </w:rPr>
            </w:pPr>
            <w:r w:rsidRPr="007E77EF">
              <w:rPr>
                <w:szCs w:val="28"/>
              </w:rPr>
              <w:t>август</w:t>
            </w: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02AAF">
            <w:pPr>
              <w:pStyle w:val="a8"/>
              <w:ind w:right="-42"/>
              <w:rPr>
                <w:szCs w:val="28"/>
                <w:lang w:val="ru-RU"/>
              </w:rPr>
            </w:pPr>
            <w:r w:rsidRPr="007E77EF">
              <w:rPr>
                <w:szCs w:val="28"/>
                <w:lang w:val="ru-RU"/>
              </w:rPr>
              <w:t xml:space="preserve">О готовности помещений участковых избирательных комиссий к проведению голосования (в том числе и досрочного) на выборах </w:t>
            </w:r>
            <w:r w:rsidRPr="007E77EF">
              <w:t>8 сентября 2019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right" w:pos="9355"/>
              </w:tabs>
              <w:rPr>
                <w:szCs w:val="28"/>
              </w:rPr>
            </w:pPr>
          </w:p>
        </w:tc>
      </w:tr>
      <w:tr w:rsidR="007E77EF" w:rsidRPr="007E77EF" w:rsidTr="003B32E2">
        <w:tc>
          <w:tcPr>
            <w:tcW w:w="1359" w:type="dxa"/>
            <w:tcBorders>
              <w:top w:val="single" w:sz="4" w:space="0" w:color="auto"/>
              <w:left w:val="single" w:sz="4" w:space="0" w:color="auto"/>
              <w:bottom w:val="single" w:sz="4" w:space="0" w:color="auto"/>
              <w:right w:val="single" w:sz="4" w:space="0" w:color="auto"/>
            </w:tcBorders>
          </w:tcPr>
          <w:p w:rsidR="003F63D0" w:rsidRPr="007E77EF" w:rsidRDefault="003F63D0">
            <w:pPr>
              <w:pStyle w:val="14"/>
              <w:tabs>
                <w:tab w:val="right" w:pos="9355"/>
              </w:tabs>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a8"/>
              <w:ind w:right="-42"/>
              <w:rPr>
                <w:szCs w:val="28"/>
              </w:rPr>
            </w:pPr>
            <w:r w:rsidRPr="007E77EF">
              <w:rPr>
                <w:szCs w:val="28"/>
              </w:rPr>
              <w:t xml:space="preserve">О Плане работы территориальной избирательной комиссии Апшеронская на </w:t>
            </w:r>
            <w:r w:rsidRPr="007E77EF">
              <w:rPr>
                <w:szCs w:val="28"/>
              </w:rPr>
              <w:lastRenderedPageBreak/>
              <w:t>сентябрь  201</w:t>
            </w:r>
            <w:r w:rsidRPr="007E77EF">
              <w:rPr>
                <w:szCs w:val="28"/>
                <w:lang w:val="ru-RU"/>
              </w:rPr>
              <w:t>9</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7E77EF">
            <w:pPr>
              <w:pStyle w:val="14"/>
              <w:tabs>
                <w:tab w:val="right" w:pos="9355"/>
              </w:tabs>
              <w:rPr>
                <w:szCs w:val="28"/>
              </w:rPr>
            </w:pPr>
            <w:proofErr w:type="spellStart"/>
            <w:r w:rsidRPr="007E77EF">
              <w:rPr>
                <w:b w:val="0"/>
                <w:szCs w:val="28"/>
              </w:rPr>
              <w:lastRenderedPageBreak/>
              <w:t>Клепанева</w:t>
            </w:r>
            <w:proofErr w:type="spellEnd"/>
            <w:r w:rsidRPr="007E77EF">
              <w:rPr>
                <w:b w:val="0"/>
                <w:szCs w:val="28"/>
              </w:rPr>
              <w:t xml:space="preserve"> И.В.</w:t>
            </w:r>
          </w:p>
        </w:tc>
      </w:tr>
      <w:tr w:rsidR="007E77EF" w:rsidRPr="007E77EF" w:rsidTr="00A77D64">
        <w:tc>
          <w:tcPr>
            <w:tcW w:w="1359" w:type="dxa"/>
            <w:tcBorders>
              <w:top w:val="single" w:sz="4" w:space="0" w:color="auto"/>
              <w:left w:val="single" w:sz="4" w:space="0" w:color="auto"/>
              <w:bottom w:val="single" w:sz="4" w:space="0" w:color="auto"/>
              <w:right w:val="single" w:sz="4" w:space="0" w:color="auto"/>
            </w:tcBorders>
            <w:hideMark/>
          </w:tcPr>
          <w:p w:rsidR="003F63D0" w:rsidRPr="007E77EF" w:rsidRDefault="003F63D0">
            <w:pPr>
              <w:pStyle w:val="14"/>
              <w:tabs>
                <w:tab w:val="right" w:pos="9355"/>
              </w:tabs>
              <w:rPr>
                <w:szCs w:val="28"/>
              </w:rPr>
            </w:pPr>
            <w:r w:rsidRPr="007E77EF">
              <w:rPr>
                <w:szCs w:val="28"/>
              </w:rPr>
              <w:lastRenderedPageBreak/>
              <w:t>сентябрь</w:t>
            </w: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02AAF">
            <w:pPr>
              <w:pStyle w:val="a8"/>
              <w:ind w:right="-42"/>
              <w:rPr>
                <w:szCs w:val="28"/>
              </w:rPr>
            </w:pPr>
            <w:r w:rsidRPr="007E77EF">
              <w:rPr>
                <w:szCs w:val="28"/>
              </w:rPr>
              <w:t>О Плане работы территориальной избирательной комиссии Апшеронская на октябрь  201</w:t>
            </w:r>
            <w:r w:rsidRPr="007E77EF">
              <w:rPr>
                <w:szCs w:val="28"/>
                <w:lang w:val="ru-RU"/>
              </w:rPr>
              <w:t>9</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hideMark/>
          </w:tcPr>
          <w:p w:rsidR="003F63D0" w:rsidRPr="007E77EF" w:rsidRDefault="003F63D0" w:rsidP="002B4438">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136B76">
        <w:tc>
          <w:tcPr>
            <w:tcW w:w="1359" w:type="dxa"/>
            <w:tcBorders>
              <w:top w:val="single" w:sz="4" w:space="0" w:color="auto"/>
              <w:left w:val="single" w:sz="4" w:space="0" w:color="auto"/>
              <w:bottom w:val="single" w:sz="4" w:space="0" w:color="auto"/>
              <w:right w:val="single" w:sz="4" w:space="0" w:color="auto"/>
            </w:tcBorders>
          </w:tcPr>
          <w:p w:rsidR="003F63D0" w:rsidRPr="007E77EF" w:rsidRDefault="003F63D0" w:rsidP="00C87897">
            <w:pPr>
              <w:pStyle w:val="14"/>
              <w:tabs>
                <w:tab w:val="right" w:pos="9355"/>
              </w:tabs>
              <w:rPr>
                <w:szCs w:val="28"/>
              </w:rPr>
            </w:pPr>
            <w:r w:rsidRPr="007E77EF">
              <w:rPr>
                <w:szCs w:val="28"/>
              </w:rPr>
              <w:t>октябрь</w:t>
            </w:r>
          </w:p>
        </w:tc>
        <w:tc>
          <w:tcPr>
            <w:tcW w:w="5695" w:type="dxa"/>
            <w:tcBorders>
              <w:top w:val="single" w:sz="4" w:space="0" w:color="auto"/>
              <w:left w:val="single" w:sz="4" w:space="0" w:color="auto"/>
              <w:bottom w:val="single" w:sz="4" w:space="0" w:color="auto"/>
              <w:right w:val="single" w:sz="4" w:space="0" w:color="auto"/>
            </w:tcBorders>
            <w:hideMark/>
          </w:tcPr>
          <w:p w:rsidR="003F63D0" w:rsidRPr="007E77EF" w:rsidRDefault="003F63D0" w:rsidP="00202AAF">
            <w:pPr>
              <w:pStyle w:val="a8"/>
              <w:ind w:right="-42"/>
              <w:rPr>
                <w:szCs w:val="28"/>
              </w:rPr>
            </w:pPr>
            <w:r w:rsidRPr="007E77EF">
              <w:rPr>
                <w:szCs w:val="28"/>
              </w:rPr>
              <w:t>О Плане работы территориальной избирательной комиссии Апшеронская на ноябрь 201</w:t>
            </w:r>
            <w:r w:rsidRPr="007E77EF">
              <w:rPr>
                <w:szCs w:val="28"/>
                <w:lang w:val="ru-RU"/>
              </w:rPr>
              <w:t>9</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hideMark/>
          </w:tcPr>
          <w:p w:rsidR="003F63D0" w:rsidRPr="007E77EF" w:rsidRDefault="003F63D0">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136B76">
        <w:tc>
          <w:tcPr>
            <w:tcW w:w="1359" w:type="dxa"/>
            <w:tcBorders>
              <w:top w:val="single" w:sz="4" w:space="0" w:color="auto"/>
              <w:left w:val="single" w:sz="4" w:space="0" w:color="auto"/>
              <w:bottom w:val="single" w:sz="4" w:space="0" w:color="auto"/>
              <w:right w:val="single" w:sz="4" w:space="0" w:color="auto"/>
            </w:tcBorders>
          </w:tcPr>
          <w:p w:rsidR="003F63D0" w:rsidRPr="007E77EF" w:rsidRDefault="003F63D0">
            <w:pPr>
              <w:pStyle w:val="14"/>
              <w:tabs>
                <w:tab w:val="right" w:pos="9355"/>
              </w:tabs>
              <w:rPr>
                <w:szCs w:val="28"/>
              </w:rPr>
            </w:pPr>
            <w:r w:rsidRPr="007E77EF">
              <w:rPr>
                <w:szCs w:val="28"/>
              </w:rPr>
              <w:t>ноябрь</w:t>
            </w:r>
          </w:p>
        </w:tc>
        <w:tc>
          <w:tcPr>
            <w:tcW w:w="5695" w:type="dxa"/>
            <w:tcBorders>
              <w:top w:val="single" w:sz="4" w:space="0" w:color="auto"/>
              <w:left w:val="single" w:sz="4" w:space="0" w:color="auto"/>
              <w:bottom w:val="single" w:sz="4" w:space="0" w:color="auto"/>
              <w:right w:val="single" w:sz="4" w:space="0" w:color="auto"/>
            </w:tcBorders>
            <w:hideMark/>
          </w:tcPr>
          <w:p w:rsidR="003F63D0" w:rsidRPr="007E77EF" w:rsidRDefault="003F63D0" w:rsidP="00202AAF">
            <w:pPr>
              <w:pStyle w:val="a8"/>
              <w:ind w:right="-42"/>
              <w:rPr>
                <w:szCs w:val="28"/>
              </w:rPr>
            </w:pPr>
            <w:r w:rsidRPr="007E77EF">
              <w:rPr>
                <w:szCs w:val="28"/>
              </w:rPr>
              <w:t>О Плане работы территориальной избирательной комиссии Апшеронская на декабрь 201</w:t>
            </w:r>
            <w:r w:rsidRPr="007E77EF">
              <w:rPr>
                <w:szCs w:val="28"/>
                <w:lang w:val="ru-RU"/>
              </w:rPr>
              <w:t>9</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hideMark/>
          </w:tcPr>
          <w:p w:rsidR="003F63D0" w:rsidRPr="007E77EF" w:rsidRDefault="003F63D0">
            <w:pPr>
              <w:pStyle w:val="14"/>
              <w:tabs>
                <w:tab w:val="right" w:pos="9355"/>
              </w:tabs>
              <w:rPr>
                <w:szCs w:val="28"/>
              </w:rPr>
            </w:pPr>
            <w:proofErr w:type="spellStart"/>
            <w:r w:rsidRPr="007E77EF">
              <w:rPr>
                <w:b w:val="0"/>
                <w:szCs w:val="28"/>
              </w:rPr>
              <w:t>Клепанева</w:t>
            </w:r>
            <w:proofErr w:type="spellEnd"/>
            <w:r w:rsidRPr="007E77EF">
              <w:rPr>
                <w:b w:val="0"/>
                <w:szCs w:val="28"/>
              </w:rPr>
              <w:t xml:space="preserve"> И.В.</w:t>
            </w:r>
          </w:p>
        </w:tc>
      </w:tr>
      <w:tr w:rsidR="007E77EF" w:rsidRPr="007E77EF" w:rsidTr="00F92597">
        <w:trPr>
          <w:trHeight w:val="961"/>
        </w:trPr>
        <w:tc>
          <w:tcPr>
            <w:tcW w:w="1359" w:type="dxa"/>
            <w:vMerge w:val="restart"/>
            <w:tcBorders>
              <w:top w:val="single" w:sz="4" w:space="0" w:color="auto"/>
              <w:left w:val="single" w:sz="4" w:space="0" w:color="auto"/>
              <w:right w:val="single" w:sz="4" w:space="0" w:color="auto"/>
            </w:tcBorders>
            <w:hideMark/>
          </w:tcPr>
          <w:p w:rsidR="003F63D0" w:rsidRPr="007E77EF" w:rsidRDefault="003F63D0">
            <w:pPr>
              <w:pStyle w:val="14"/>
              <w:tabs>
                <w:tab w:val="right" w:pos="9355"/>
              </w:tabs>
              <w:jc w:val="left"/>
              <w:rPr>
                <w:szCs w:val="28"/>
              </w:rPr>
            </w:pPr>
            <w:r w:rsidRPr="007E77EF">
              <w:rPr>
                <w:szCs w:val="28"/>
              </w:rPr>
              <w:t>декабрь</w:t>
            </w:r>
          </w:p>
        </w:tc>
        <w:tc>
          <w:tcPr>
            <w:tcW w:w="5695" w:type="dxa"/>
            <w:tcBorders>
              <w:top w:val="single" w:sz="4" w:space="0" w:color="auto"/>
              <w:left w:val="single" w:sz="4" w:space="0" w:color="auto"/>
              <w:bottom w:val="single" w:sz="4" w:space="0" w:color="auto"/>
              <w:right w:val="single" w:sz="4" w:space="0" w:color="auto"/>
            </w:tcBorders>
            <w:hideMark/>
          </w:tcPr>
          <w:p w:rsidR="003F63D0" w:rsidRPr="007E77EF" w:rsidRDefault="003F63D0" w:rsidP="00202AAF">
            <w:pPr>
              <w:pStyle w:val="a8"/>
              <w:ind w:right="-42"/>
              <w:rPr>
                <w:szCs w:val="28"/>
              </w:rPr>
            </w:pPr>
            <w:r w:rsidRPr="007E77EF">
              <w:rPr>
                <w:szCs w:val="28"/>
              </w:rPr>
              <w:t>О номенклатуре  дел территориальной избирательной комиссии Апшеронская на 20</w:t>
            </w:r>
            <w:r w:rsidRPr="007E77EF">
              <w:rPr>
                <w:szCs w:val="28"/>
                <w:lang w:val="ru-RU"/>
              </w:rPr>
              <w:t>20</w:t>
            </w:r>
            <w:r w:rsidRPr="007E77EF">
              <w:rPr>
                <w:szCs w:val="28"/>
              </w:rPr>
              <w:t xml:space="preserve">  год</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pPr>
              <w:pStyle w:val="14"/>
              <w:tabs>
                <w:tab w:val="left" w:pos="4395"/>
                <w:tab w:val="right" w:pos="9355"/>
              </w:tabs>
              <w:spacing w:line="276" w:lineRule="auto"/>
              <w:rPr>
                <w:b w:val="0"/>
                <w:szCs w:val="28"/>
              </w:rPr>
            </w:pPr>
            <w:r w:rsidRPr="007E77EF">
              <w:rPr>
                <w:b w:val="0"/>
                <w:szCs w:val="28"/>
              </w:rPr>
              <w:t>Гвоздева С.И.</w:t>
            </w:r>
          </w:p>
          <w:p w:rsidR="003F63D0" w:rsidRPr="007E77EF" w:rsidRDefault="003F63D0">
            <w:pPr>
              <w:pStyle w:val="14"/>
              <w:tabs>
                <w:tab w:val="right" w:pos="9355"/>
              </w:tabs>
              <w:jc w:val="left"/>
              <w:rPr>
                <w:szCs w:val="28"/>
              </w:rPr>
            </w:pPr>
          </w:p>
        </w:tc>
      </w:tr>
      <w:tr w:rsidR="007E77EF" w:rsidRPr="007E77EF" w:rsidTr="007E77EF">
        <w:tc>
          <w:tcPr>
            <w:tcW w:w="1359" w:type="dxa"/>
            <w:vMerge/>
            <w:tcBorders>
              <w:left w:val="single" w:sz="4" w:space="0" w:color="auto"/>
              <w:right w:val="single" w:sz="4" w:space="0" w:color="auto"/>
            </w:tcBorders>
          </w:tcPr>
          <w:p w:rsidR="003F63D0" w:rsidRPr="007E77EF" w:rsidRDefault="003F63D0">
            <w:pPr>
              <w:pStyle w:val="14"/>
              <w:tabs>
                <w:tab w:val="right" w:pos="9355"/>
              </w:tabs>
              <w:jc w:val="left"/>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02AAF">
            <w:pPr>
              <w:pStyle w:val="a8"/>
              <w:ind w:right="-42"/>
              <w:rPr>
                <w:szCs w:val="28"/>
              </w:rPr>
            </w:pPr>
            <w:r w:rsidRPr="007E77EF">
              <w:rPr>
                <w:szCs w:val="28"/>
              </w:rPr>
              <w:t>О Плане работы территориальной избирательной комиссии Апшеронская на 20</w:t>
            </w:r>
            <w:r w:rsidRPr="007E77EF">
              <w:rPr>
                <w:szCs w:val="28"/>
                <w:lang w:val="ru-RU"/>
              </w:rPr>
              <w:t>20</w:t>
            </w:r>
            <w:r w:rsidRPr="007E77EF">
              <w:rPr>
                <w:szCs w:val="28"/>
              </w:rPr>
              <w:t xml:space="preserve"> год</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left" w:pos="4395"/>
                <w:tab w:val="right" w:pos="9355"/>
              </w:tabs>
              <w:spacing w:line="276" w:lineRule="auto"/>
              <w:rPr>
                <w:b w:val="0"/>
                <w:szCs w:val="28"/>
              </w:rPr>
            </w:pPr>
            <w:r w:rsidRPr="007E77EF">
              <w:rPr>
                <w:b w:val="0"/>
                <w:szCs w:val="28"/>
              </w:rPr>
              <w:t>Гвоздева С.И.</w:t>
            </w:r>
          </w:p>
          <w:p w:rsidR="003F63D0" w:rsidRPr="007E77EF" w:rsidRDefault="003F63D0" w:rsidP="002B4438">
            <w:pPr>
              <w:pStyle w:val="14"/>
              <w:tabs>
                <w:tab w:val="left" w:pos="4395"/>
                <w:tab w:val="right" w:pos="9355"/>
              </w:tabs>
              <w:spacing w:line="276" w:lineRule="auto"/>
              <w:rPr>
                <w:b w:val="0"/>
                <w:szCs w:val="28"/>
              </w:rPr>
            </w:pPr>
          </w:p>
        </w:tc>
      </w:tr>
      <w:tr w:rsidR="007E77EF" w:rsidRPr="007E77EF" w:rsidTr="007E77EF">
        <w:tc>
          <w:tcPr>
            <w:tcW w:w="1359" w:type="dxa"/>
            <w:vMerge/>
            <w:tcBorders>
              <w:left w:val="single" w:sz="4" w:space="0" w:color="auto"/>
              <w:bottom w:val="single" w:sz="4" w:space="0" w:color="auto"/>
              <w:right w:val="single" w:sz="4" w:space="0" w:color="auto"/>
            </w:tcBorders>
          </w:tcPr>
          <w:p w:rsidR="003F63D0" w:rsidRPr="007E77EF" w:rsidRDefault="003F63D0">
            <w:pPr>
              <w:pStyle w:val="14"/>
              <w:tabs>
                <w:tab w:val="right" w:pos="9355"/>
              </w:tabs>
              <w:jc w:val="left"/>
              <w:rPr>
                <w:szCs w:val="28"/>
              </w:rPr>
            </w:pPr>
          </w:p>
        </w:tc>
        <w:tc>
          <w:tcPr>
            <w:tcW w:w="5695" w:type="dxa"/>
            <w:tcBorders>
              <w:top w:val="single" w:sz="4" w:space="0" w:color="auto"/>
              <w:left w:val="single" w:sz="4" w:space="0" w:color="auto"/>
              <w:bottom w:val="single" w:sz="4" w:space="0" w:color="auto"/>
              <w:right w:val="single" w:sz="4" w:space="0" w:color="auto"/>
            </w:tcBorders>
          </w:tcPr>
          <w:p w:rsidR="003F63D0" w:rsidRPr="007E77EF" w:rsidRDefault="003F63D0" w:rsidP="00202AAF">
            <w:pPr>
              <w:pStyle w:val="a8"/>
              <w:ind w:right="-42"/>
              <w:rPr>
                <w:szCs w:val="28"/>
              </w:rPr>
            </w:pPr>
            <w:r w:rsidRPr="007E77EF">
              <w:rPr>
                <w:szCs w:val="28"/>
              </w:rPr>
              <w:t>О Плане работы территориальной избирательной комиссии Апшеронская на январь 20</w:t>
            </w:r>
            <w:r w:rsidRPr="007E77EF">
              <w:rPr>
                <w:szCs w:val="28"/>
                <w:lang w:val="ru-RU"/>
              </w:rPr>
              <w:t>20</w:t>
            </w:r>
            <w:r w:rsidRPr="007E77EF">
              <w:rPr>
                <w:szCs w:val="28"/>
              </w:rPr>
              <w:t xml:space="preserve"> года</w:t>
            </w:r>
          </w:p>
        </w:tc>
        <w:tc>
          <w:tcPr>
            <w:tcW w:w="2517" w:type="dxa"/>
            <w:tcBorders>
              <w:top w:val="single" w:sz="4" w:space="0" w:color="auto"/>
              <w:left w:val="single" w:sz="4" w:space="0" w:color="auto"/>
              <w:bottom w:val="single" w:sz="4" w:space="0" w:color="auto"/>
              <w:right w:val="single" w:sz="4" w:space="0" w:color="auto"/>
            </w:tcBorders>
          </w:tcPr>
          <w:p w:rsidR="003F63D0" w:rsidRPr="007E77EF" w:rsidRDefault="003F63D0" w:rsidP="002B4438">
            <w:pPr>
              <w:pStyle w:val="14"/>
              <w:tabs>
                <w:tab w:val="left" w:pos="4395"/>
                <w:tab w:val="right" w:pos="9355"/>
              </w:tabs>
              <w:spacing w:line="276" w:lineRule="auto"/>
              <w:rPr>
                <w:b w:val="0"/>
                <w:szCs w:val="28"/>
              </w:rPr>
            </w:pPr>
            <w:r w:rsidRPr="007E77EF">
              <w:rPr>
                <w:b w:val="0"/>
                <w:szCs w:val="28"/>
              </w:rPr>
              <w:t>Гвоздева С.И.</w:t>
            </w:r>
          </w:p>
          <w:p w:rsidR="003F63D0" w:rsidRPr="007E77EF" w:rsidRDefault="003F63D0" w:rsidP="002B4438">
            <w:pPr>
              <w:pStyle w:val="14"/>
              <w:tabs>
                <w:tab w:val="right" w:pos="9355"/>
              </w:tabs>
              <w:rPr>
                <w:szCs w:val="28"/>
              </w:rPr>
            </w:pPr>
          </w:p>
        </w:tc>
      </w:tr>
    </w:tbl>
    <w:p w:rsidR="00136B76" w:rsidRPr="007E77EF" w:rsidRDefault="00136B76" w:rsidP="00136B76">
      <w:pPr>
        <w:pStyle w:val="14"/>
        <w:tabs>
          <w:tab w:val="right" w:pos="9355"/>
        </w:tabs>
        <w:rPr>
          <w:szCs w:val="28"/>
        </w:rPr>
      </w:pPr>
    </w:p>
    <w:p w:rsidR="00136B76" w:rsidRPr="007E77EF" w:rsidRDefault="00136B76" w:rsidP="00136B76">
      <w:pPr>
        <w:tabs>
          <w:tab w:val="right" w:pos="9355"/>
        </w:tabs>
        <w:jc w:val="center"/>
        <w:rPr>
          <w:rFonts w:ascii="Times New Roman" w:hAnsi="Times New Roman" w:cs="Times New Roman"/>
          <w:b/>
          <w:color w:val="auto"/>
          <w:sz w:val="28"/>
          <w:szCs w:val="28"/>
        </w:rPr>
      </w:pPr>
    </w:p>
    <w:p w:rsidR="00303399" w:rsidRPr="007E77EF" w:rsidRDefault="00136B76" w:rsidP="00303399">
      <w:pPr>
        <w:tabs>
          <w:tab w:val="right" w:pos="9355"/>
        </w:tabs>
        <w:jc w:val="center"/>
        <w:rPr>
          <w:rFonts w:ascii="Times New Roman" w:hAnsi="Times New Roman" w:cs="Times New Roman"/>
          <w:b/>
          <w:color w:val="auto"/>
          <w:sz w:val="28"/>
          <w:szCs w:val="28"/>
        </w:rPr>
      </w:pPr>
      <w:r w:rsidRPr="007E77EF">
        <w:rPr>
          <w:rFonts w:ascii="Times New Roman" w:hAnsi="Times New Roman" w:cs="Times New Roman"/>
          <w:b/>
          <w:color w:val="auto"/>
          <w:sz w:val="28"/>
          <w:szCs w:val="28"/>
          <w:lang w:val="en-US"/>
        </w:rPr>
        <w:t>III</w:t>
      </w:r>
      <w:r w:rsidRPr="007E77EF">
        <w:rPr>
          <w:rFonts w:ascii="Times New Roman" w:hAnsi="Times New Roman" w:cs="Times New Roman"/>
          <w:b/>
          <w:color w:val="auto"/>
          <w:sz w:val="28"/>
          <w:szCs w:val="28"/>
        </w:rPr>
        <w:t xml:space="preserve">. </w:t>
      </w:r>
      <w:r w:rsidR="00303399" w:rsidRPr="007E77EF">
        <w:rPr>
          <w:rFonts w:ascii="Times New Roman" w:hAnsi="Times New Roman" w:cs="Times New Roman"/>
          <w:b/>
          <w:color w:val="auto"/>
          <w:sz w:val="28"/>
          <w:szCs w:val="28"/>
        </w:rPr>
        <w:t xml:space="preserve">Информационное обеспечение выборов, </w:t>
      </w:r>
    </w:p>
    <w:p w:rsidR="00303399" w:rsidRPr="007E77EF" w:rsidRDefault="00303399" w:rsidP="00303399">
      <w:pPr>
        <w:pStyle w:val="a8"/>
        <w:tabs>
          <w:tab w:val="right" w:pos="9355"/>
        </w:tabs>
        <w:ind w:right="-2"/>
        <w:jc w:val="center"/>
        <w:rPr>
          <w:b/>
          <w:szCs w:val="28"/>
          <w:lang w:val="ru-RU"/>
        </w:rPr>
      </w:pPr>
      <w:r w:rsidRPr="007E77EF">
        <w:rPr>
          <w:b/>
          <w:szCs w:val="28"/>
          <w:lang w:val="ru-RU"/>
        </w:rPr>
        <w:t xml:space="preserve">освещение </w:t>
      </w:r>
      <w:r w:rsidRPr="007E77EF">
        <w:rPr>
          <w:b/>
          <w:szCs w:val="28"/>
        </w:rPr>
        <w:t xml:space="preserve">деятельности </w:t>
      </w:r>
      <w:r w:rsidRPr="007E77EF">
        <w:rPr>
          <w:b/>
          <w:szCs w:val="28"/>
          <w:lang w:val="ru-RU"/>
        </w:rPr>
        <w:t xml:space="preserve">территориальной </w:t>
      </w:r>
      <w:r w:rsidRPr="007E77EF">
        <w:rPr>
          <w:b/>
          <w:szCs w:val="28"/>
        </w:rPr>
        <w:t>избирательной</w:t>
      </w:r>
      <w:r w:rsidRPr="007E77EF">
        <w:rPr>
          <w:b/>
          <w:szCs w:val="28"/>
          <w:lang w:val="ru-RU"/>
        </w:rPr>
        <w:t xml:space="preserve"> </w:t>
      </w:r>
      <w:r w:rsidRPr="007E77EF">
        <w:rPr>
          <w:b/>
          <w:szCs w:val="28"/>
        </w:rPr>
        <w:t xml:space="preserve">комиссии </w:t>
      </w:r>
      <w:r w:rsidRPr="007E77EF">
        <w:rPr>
          <w:b/>
          <w:szCs w:val="28"/>
          <w:lang w:val="ru-RU"/>
        </w:rPr>
        <w:t>Апшеронск</w:t>
      </w:r>
      <w:r w:rsidRPr="007E77EF">
        <w:rPr>
          <w:b/>
          <w:szCs w:val="28"/>
        </w:rPr>
        <w:t>рая</w:t>
      </w:r>
      <w:r w:rsidRPr="007E77EF">
        <w:rPr>
          <w:b/>
          <w:szCs w:val="28"/>
          <w:lang w:val="ru-RU"/>
        </w:rPr>
        <w:t xml:space="preserve"> </w:t>
      </w:r>
    </w:p>
    <w:p w:rsidR="00303399" w:rsidRPr="007E77EF" w:rsidRDefault="00303399" w:rsidP="00303399">
      <w:pPr>
        <w:pStyle w:val="a8"/>
        <w:tabs>
          <w:tab w:val="right" w:pos="9355"/>
        </w:tabs>
        <w:ind w:right="-2" w:firstLine="708"/>
        <w:rPr>
          <w:szCs w:val="28"/>
          <w:lang w:val="ru-RU"/>
        </w:rPr>
      </w:pPr>
    </w:p>
    <w:p w:rsidR="00136B76" w:rsidRPr="007E77EF" w:rsidRDefault="00136B76" w:rsidP="00303399">
      <w:pPr>
        <w:pStyle w:val="a8"/>
        <w:tabs>
          <w:tab w:val="right" w:pos="9355"/>
        </w:tabs>
        <w:ind w:right="-2" w:firstLine="708"/>
        <w:rPr>
          <w:szCs w:val="28"/>
          <w:lang w:val="ru-RU"/>
        </w:rPr>
      </w:pPr>
      <w:r w:rsidRPr="007E77EF">
        <w:rPr>
          <w:szCs w:val="28"/>
        </w:rPr>
        <w:t>Подготовка и размещение в СМИ, на информационном Интернет-сайте территориальной избирательной комиссии Апшеронская ин</w:t>
      </w:r>
      <w:r w:rsidR="007750C9" w:rsidRPr="007E77EF">
        <w:rPr>
          <w:szCs w:val="28"/>
        </w:rPr>
        <w:t>формационных и иных материалов</w:t>
      </w:r>
    </w:p>
    <w:tbl>
      <w:tblPr>
        <w:tblW w:w="0" w:type="auto"/>
        <w:tblLayout w:type="fixed"/>
        <w:tblLook w:val="04A0" w:firstRow="1" w:lastRow="0" w:firstColumn="1" w:lastColumn="0" w:noHBand="0" w:noVBand="1"/>
      </w:tblPr>
      <w:tblGrid>
        <w:gridCol w:w="4665"/>
        <w:gridCol w:w="4803"/>
      </w:tblGrid>
      <w:tr w:rsidR="00A9583D" w:rsidRPr="007E77EF" w:rsidTr="00136B76">
        <w:trPr>
          <w:trHeight w:val="685"/>
        </w:trPr>
        <w:tc>
          <w:tcPr>
            <w:tcW w:w="4665" w:type="dxa"/>
          </w:tcPr>
          <w:p w:rsidR="00136B76" w:rsidRPr="007E77EF" w:rsidRDefault="00136B76">
            <w:pPr>
              <w:tabs>
                <w:tab w:val="right" w:pos="9355"/>
              </w:tabs>
              <w:spacing w:line="276" w:lineRule="auto"/>
              <w:ind w:right="-2" w:firstLine="709"/>
              <w:jc w:val="both"/>
              <w:rPr>
                <w:rFonts w:ascii="Times New Roman" w:eastAsia="Times New Roman" w:hAnsi="Times New Roman" w:cs="Times New Roman"/>
                <w:color w:val="auto"/>
                <w:sz w:val="28"/>
                <w:szCs w:val="28"/>
                <w:lang w:eastAsia="en-US"/>
              </w:rPr>
            </w:pPr>
            <w:r w:rsidRPr="007E77EF">
              <w:rPr>
                <w:rFonts w:ascii="Times New Roman" w:hAnsi="Times New Roman" w:cs="Times New Roman"/>
                <w:color w:val="auto"/>
                <w:sz w:val="28"/>
                <w:szCs w:val="28"/>
                <w:lang w:eastAsia="en-US"/>
              </w:rPr>
              <w:t>весь период</w:t>
            </w:r>
          </w:p>
        </w:tc>
        <w:tc>
          <w:tcPr>
            <w:tcW w:w="4803" w:type="dxa"/>
          </w:tcPr>
          <w:p w:rsidR="00136B76" w:rsidRPr="007E77EF" w:rsidRDefault="00136B76">
            <w:pPr>
              <w:pStyle w:val="a6"/>
              <w:spacing w:line="276" w:lineRule="auto"/>
              <w:ind w:right="-2"/>
              <w:jc w:val="right"/>
              <w:rPr>
                <w:szCs w:val="28"/>
                <w:lang w:eastAsia="en-US"/>
              </w:rPr>
            </w:pPr>
            <w:r w:rsidRPr="007E77EF">
              <w:rPr>
                <w:szCs w:val="28"/>
                <w:lang w:eastAsia="en-US"/>
              </w:rPr>
              <w:t>Гвоздева С.И.</w:t>
            </w:r>
          </w:p>
        </w:tc>
      </w:tr>
    </w:tbl>
    <w:p w:rsidR="00136B76" w:rsidRPr="007E77EF" w:rsidRDefault="00136B76" w:rsidP="00136B76">
      <w:pPr>
        <w:pStyle w:val="aa"/>
        <w:tabs>
          <w:tab w:val="right" w:pos="9355"/>
        </w:tabs>
        <w:spacing w:line="276" w:lineRule="auto"/>
        <w:rPr>
          <w:szCs w:val="28"/>
          <w:lang w:val="ru-RU"/>
        </w:rPr>
      </w:pPr>
    </w:p>
    <w:p w:rsidR="00136B76" w:rsidRPr="007E77EF" w:rsidRDefault="00136B76" w:rsidP="00136B76">
      <w:pPr>
        <w:pStyle w:val="aa"/>
        <w:tabs>
          <w:tab w:val="right" w:pos="9355"/>
        </w:tabs>
        <w:spacing w:line="276" w:lineRule="auto"/>
        <w:rPr>
          <w:szCs w:val="28"/>
        </w:rPr>
      </w:pPr>
      <w:r w:rsidRPr="007E77EF">
        <w:rPr>
          <w:szCs w:val="28"/>
        </w:rPr>
        <w:t>Организация освещения в СМИ мероприятий, проводимых территориальной избирательной комиссии Апшеронская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в 201</w:t>
      </w:r>
      <w:r w:rsidR="007750C9" w:rsidRPr="007E77EF">
        <w:rPr>
          <w:szCs w:val="28"/>
          <w:lang w:val="ru-RU"/>
        </w:rPr>
        <w:t>9</w:t>
      </w:r>
      <w:r w:rsidRPr="007E77EF">
        <w:rPr>
          <w:szCs w:val="28"/>
        </w:rPr>
        <w:t xml:space="preserve"> году</w:t>
      </w:r>
    </w:p>
    <w:tbl>
      <w:tblPr>
        <w:tblW w:w="0" w:type="auto"/>
        <w:tblLayout w:type="fixed"/>
        <w:tblLook w:val="04A0" w:firstRow="1" w:lastRow="0" w:firstColumn="1" w:lastColumn="0" w:noHBand="0" w:noVBand="1"/>
      </w:tblPr>
      <w:tblGrid>
        <w:gridCol w:w="4665"/>
        <w:gridCol w:w="4803"/>
      </w:tblGrid>
      <w:tr w:rsidR="00A9583D" w:rsidRPr="007E77EF" w:rsidTr="00136B76">
        <w:trPr>
          <w:trHeight w:val="685"/>
        </w:trPr>
        <w:tc>
          <w:tcPr>
            <w:tcW w:w="4665" w:type="dxa"/>
          </w:tcPr>
          <w:p w:rsidR="00136B76" w:rsidRPr="007E77EF" w:rsidRDefault="00136B76">
            <w:pPr>
              <w:tabs>
                <w:tab w:val="right" w:pos="9355"/>
              </w:tabs>
              <w:spacing w:line="276" w:lineRule="auto"/>
              <w:ind w:right="-2" w:firstLine="709"/>
              <w:jc w:val="both"/>
              <w:rPr>
                <w:rFonts w:ascii="Times New Roman" w:eastAsia="Times New Roman" w:hAnsi="Times New Roman" w:cs="Times New Roman"/>
                <w:color w:val="auto"/>
                <w:sz w:val="28"/>
                <w:szCs w:val="28"/>
                <w:lang w:eastAsia="en-US"/>
              </w:rPr>
            </w:pPr>
            <w:r w:rsidRPr="007E77EF">
              <w:rPr>
                <w:rFonts w:ascii="Times New Roman" w:hAnsi="Times New Roman" w:cs="Times New Roman"/>
                <w:color w:val="auto"/>
                <w:sz w:val="28"/>
                <w:szCs w:val="28"/>
                <w:lang w:eastAsia="en-US"/>
              </w:rPr>
              <w:t>весь период</w:t>
            </w:r>
          </w:p>
        </w:tc>
        <w:tc>
          <w:tcPr>
            <w:tcW w:w="4803" w:type="dxa"/>
          </w:tcPr>
          <w:p w:rsidR="00136B76" w:rsidRPr="007E77EF" w:rsidRDefault="00136B76">
            <w:pPr>
              <w:pStyle w:val="a6"/>
              <w:spacing w:line="276" w:lineRule="auto"/>
              <w:ind w:right="-2"/>
              <w:jc w:val="right"/>
              <w:rPr>
                <w:szCs w:val="28"/>
                <w:lang w:eastAsia="en-US"/>
              </w:rPr>
            </w:pPr>
            <w:r w:rsidRPr="007E77EF">
              <w:rPr>
                <w:szCs w:val="28"/>
                <w:lang w:eastAsia="en-US"/>
              </w:rPr>
              <w:t>Гвоздева С.И.</w:t>
            </w:r>
          </w:p>
        </w:tc>
      </w:tr>
    </w:tbl>
    <w:p w:rsidR="00DD673A" w:rsidRPr="007E77EF" w:rsidRDefault="00DD673A" w:rsidP="00136B76">
      <w:pPr>
        <w:spacing w:line="276" w:lineRule="auto"/>
        <w:ind w:firstLine="709"/>
        <w:rPr>
          <w:rFonts w:ascii="Times New Roman" w:hAnsi="Times New Roman" w:cs="Times New Roman"/>
          <w:color w:val="auto"/>
          <w:sz w:val="28"/>
          <w:szCs w:val="28"/>
        </w:rPr>
      </w:pPr>
    </w:p>
    <w:p w:rsidR="00136B76" w:rsidRPr="007E77EF" w:rsidRDefault="00136B76" w:rsidP="00DD673A">
      <w:pPr>
        <w:spacing w:line="276" w:lineRule="auto"/>
        <w:ind w:firstLine="709"/>
        <w:jc w:val="both"/>
        <w:rPr>
          <w:rFonts w:ascii="Times New Roman" w:eastAsia="Times New Roman" w:hAnsi="Times New Roman" w:cs="Times New Roman"/>
          <w:color w:val="auto"/>
          <w:sz w:val="28"/>
          <w:szCs w:val="28"/>
        </w:rPr>
      </w:pPr>
      <w:r w:rsidRPr="007E77EF">
        <w:rPr>
          <w:rFonts w:ascii="Times New Roman" w:hAnsi="Times New Roman" w:cs="Times New Roman"/>
          <w:color w:val="auto"/>
          <w:sz w:val="28"/>
          <w:szCs w:val="28"/>
        </w:rPr>
        <w:t xml:space="preserve">Подготовка информации об организации и проведении обучения членов избирательных комиссий при подготовке к </w:t>
      </w:r>
      <w:r w:rsidR="007750C9" w:rsidRPr="007E77EF">
        <w:rPr>
          <w:rFonts w:ascii="Times New Roman" w:hAnsi="Times New Roman" w:cs="Times New Roman"/>
          <w:color w:val="auto"/>
          <w:sz w:val="28"/>
          <w:szCs w:val="28"/>
        </w:rPr>
        <w:t xml:space="preserve">муниципальным </w:t>
      </w:r>
      <w:r w:rsidRPr="007E77EF">
        <w:rPr>
          <w:rFonts w:ascii="Times New Roman" w:hAnsi="Times New Roman" w:cs="Times New Roman"/>
          <w:color w:val="auto"/>
          <w:sz w:val="28"/>
          <w:szCs w:val="28"/>
        </w:rPr>
        <w:t xml:space="preserve">выборам </w:t>
      </w:r>
      <w:r w:rsidR="007750C9" w:rsidRPr="007E77EF">
        <w:rPr>
          <w:rFonts w:ascii="Times New Roman" w:hAnsi="Times New Roman" w:cs="Times New Roman"/>
          <w:color w:val="auto"/>
          <w:sz w:val="28"/>
          <w:szCs w:val="28"/>
        </w:rPr>
        <w:t>в Апшеронском районе в 2019 году</w:t>
      </w:r>
    </w:p>
    <w:tbl>
      <w:tblPr>
        <w:tblW w:w="0" w:type="auto"/>
        <w:tblInd w:w="108" w:type="dxa"/>
        <w:tblLayout w:type="fixed"/>
        <w:tblLook w:val="04A0" w:firstRow="1" w:lastRow="0" w:firstColumn="1" w:lastColumn="0" w:noHBand="0" w:noVBand="1"/>
      </w:tblPr>
      <w:tblGrid>
        <w:gridCol w:w="4111"/>
        <w:gridCol w:w="5245"/>
      </w:tblGrid>
      <w:tr w:rsidR="007E77EF" w:rsidRPr="007E77EF" w:rsidTr="00283565">
        <w:trPr>
          <w:trHeight w:val="737"/>
        </w:trPr>
        <w:tc>
          <w:tcPr>
            <w:tcW w:w="4111" w:type="dxa"/>
          </w:tcPr>
          <w:p w:rsidR="00136B76" w:rsidRPr="007E77EF" w:rsidRDefault="00C33FEA" w:rsidP="007750C9">
            <w:pPr>
              <w:pStyle w:val="a6"/>
              <w:spacing w:line="276" w:lineRule="auto"/>
              <w:ind w:firstLine="743"/>
              <w:rPr>
                <w:szCs w:val="28"/>
                <w:lang w:eastAsia="en-US"/>
              </w:rPr>
            </w:pPr>
            <w:r w:rsidRPr="007E77EF">
              <w:rPr>
                <w:szCs w:val="28"/>
                <w:lang w:eastAsia="en-US"/>
              </w:rPr>
              <w:t>я</w:t>
            </w:r>
            <w:r w:rsidR="00303399" w:rsidRPr="007E77EF">
              <w:rPr>
                <w:szCs w:val="28"/>
                <w:lang w:eastAsia="en-US"/>
              </w:rPr>
              <w:t xml:space="preserve">нварь - </w:t>
            </w:r>
            <w:r w:rsidR="007750C9" w:rsidRPr="007E77EF">
              <w:rPr>
                <w:szCs w:val="28"/>
                <w:lang w:eastAsia="en-US"/>
              </w:rPr>
              <w:t>сентябрь</w:t>
            </w:r>
          </w:p>
        </w:tc>
        <w:tc>
          <w:tcPr>
            <w:tcW w:w="5245" w:type="dxa"/>
          </w:tcPr>
          <w:p w:rsidR="00136B76" w:rsidRPr="007E77EF" w:rsidRDefault="00136B76">
            <w:pPr>
              <w:pStyle w:val="a6"/>
              <w:spacing w:line="276" w:lineRule="auto"/>
              <w:jc w:val="right"/>
              <w:rPr>
                <w:szCs w:val="28"/>
                <w:lang w:eastAsia="en-US"/>
              </w:rPr>
            </w:pPr>
            <w:r w:rsidRPr="007E77EF">
              <w:rPr>
                <w:szCs w:val="28"/>
                <w:lang w:eastAsia="en-US"/>
              </w:rPr>
              <w:t>Гвоздева С.И.</w:t>
            </w:r>
          </w:p>
        </w:tc>
      </w:tr>
    </w:tbl>
    <w:p w:rsidR="007750C9" w:rsidRPr="007E77EF" w:rsidRDefault="00C538C1" w:rsidP="007750C9">
      <w:pPr>
        <w:spacing w:line="276" w:lineRule="auto"/>
        <w:ind w:firstLine="709"/>
        <w:jc w:val="both"/>
        <w:rPr>
          <w:rFonts w:ascii="Times New Roman" w:eastAsia="Times New Roman" w:hAnsi="Times New Roman" w:cs="Times New Roman"/>
          <w:color w:val="auto"/>
          <w:sz w:val="28"/>
          <w:szCs w:val="28"/>
        </w:rPr>
      </w:pPr>
      <w:r w:rsidRPr="007E77EF">
        <w:rPr>
          <w:rFonts w:ascii="Times New Roman" w:hAnsi="Times New Roman" w:cs="Times New Roman"/>
          <w:color w:val="auto"/>
          <w:sz w:val="28"/>
          <w:szCs w:val="28"/>
        </w:rPr>
        <w:lastRenderedPageBreak/>
        <w:t xml:space="preserve">Организация интервью председателя и членов территориальной избирательной комиссии Апшеронская  о подготовке </w:t>
      </w:r>
      <w:r w:rsidR="007750C9" w:rsidRPr="007E77EF">
        <w:rPr>
          <w:rFonts w:ascii="Times New Roman" w:hAnsi="Times New Roman" w:cs="Times New Roman"/>
          <w:color w:val="auto"/>
          <w:sz w:val="28"/>
          <w:szCs w:val="28"/>
        </w:rPr>
        <w:t>к муниципальным выборам в Апшеронском районе в 2019 году</w:t>
      </w:r>
    </w:p>
    <w:tbl>
      <w:tblPr>
        <w:tblW w:w="0" w:type="auto"/>
        <w:tblInd w:w="108" w:type="dxa"/>
        <w:tblLayout w:type="fixed"/>
        <w:tblLook w:val="04A0" w:firstRow="1" w:lastRow="0" w:firstColumn="1" w:lastColumn="0" w:noHBand="0" w:noVBand="1"/>
      </w:tblPr>
      <w:tblGrid>
        <w:gridCol w:w="4111"/>
        <w:gridCol w:w="5245"/>
      </w:tblGrid>
      <w:tr w:rsidR="007E77EF" w:rsidRPr="007E77EF" w:rsidTr="00283565">
        <w:trPr>
          <w:trHeight w:val="782"/>
        </w:trPr>
        <w:tc>
          <w:tcPr>
            <w:tcW w:w="4111" w:type="dxa"/>
          </w:tcPr>
          <w:p w:rsidR="00C538C1" w:rsidRPr="007E77EF" w:rsidRDefault="007750C9" w:rsidP="00C33FEA">
            <w:pPr>
              <w:pStyle w:val="a6"/>
              <w:spacing w:line="276" w:lineRule="auto"/>
              <w:ind w:firstLine="743"/>
              <w:rPr>
                <w:szCs w:val="28"/>
                <w:lang w:eastAsia="en-US"/>
              </w:rPr>
            </w:pPr>
            <w:r w:rsidRPr="007E77EF">
              <w:rPr>
                <w:szCs w:val="28"/>
                <w:lang w:eastAsia="en-US"/>
              </w:rPr>
              <w:t>январь - сентябрь</w:t>
            </w:r>
          </w:p>
        </w:tc>
        <w:tc>
          <w:tcPr>
            <w:tcW w:w="5245" w:type="dxa"/>
          </w:tcPr>
          <w:p w:rsidR="00C538C1" w:rsidRPr="007E77EF" w:rsidRDefault="00C538C1" w:rsidP="00C87897">
            <w:pPr>
              <w:pStyle w:val="a6"/>
              <w:spacing w:line="276" w:lineRule="auto"/>
              <w:jc w:val="right"/>
              <w:rPr>
                <w:szCs w:val="28"/>
                <w:lang w:eastAsia="en-US"/>
              </w:rPr>
            </w:pPr>
            <w:r w:rsidRPr="007E77EF">
              <w:rPr>
                <w:szCs w:val="28"/>
                <w:lang w:eastAsia="en-US"/>
              </w:rPr>
              <w:t>Гвоздева С.И.</w:t>
            </w:r>
          </w:p>
        </w:tc>
      </w:tr>
    </w:tbl>
    <w:p w:rsidR="00303399" w:rsidRPr="007E77EF" w:rsidRDefault="00303399" w:rsidP="00C538C1">
      <w:pPr>
        <w:spacing w:line="276" w:lineRule="auto"/>
        <w:ind w:firstLine="709"/>
        <w:jc w:val="both"/>
        <w:rPr>
          <w:rFonts w:ascii="Times New Roman" w:hAnsi="Times New Roman" w:cs="Times New Roman"/>
          <w:color w:val="auto"/>
          <w:sz w:val="28"/>
          <w:szCs w:val="28"/>
        </w:rPr>
      </w:pPr>
    </w:p>
    <w:p w:rsidR="007750C9" w:rsidRPr="007E77EF" w:rsidRDefault="00303399" w:rsidP="007750C9">
      <w:pPr>
        <w:spacing w:line="276" w:lineRule="auto"/>
        <w:ind w:firstLine="709"/>
        <w:jc w:val="both"/>
        <w:rPr>
          <w:rFonts w:ascii="Times New Roman" w:eastAsia="Times New Roman" w:hAnsi="Times New Roman" w:cs="Times New Roman"/>
          <w:color w:val="auto"/>
          <w:sz w:val="28"/>
          <w:szCs w:val="28"/>
        </w:rPr>
      </w:pPr>
      <w:r w:rsidRPr="007E77EF">
        <w:rPr>
          <w:rFonts w:ascii="Times New Roman" w:hAnsi="Times New Roman" w:cs="Times New Roman"/>
          <w:color w:val="auto"/>
          <w:sz w:val="28"/>
          <w:szCs w:val="28"/>
        </w:rPr>
        <w:t xml:space="preserve">Оказание методической помощи участковым избирательным комиссиям по вопросам информационно-разъяснительной деятельности при подготовке и проведении </w:t>
      </w:r>
      <w:r w:rsidR="007750C9" w:rsidRPr="007E77EF">
        <w:rPr>
          <w:rFonts w:ascii="Times New Roman" w:hAnsi="Times New Roman" w:cs="Times New Roman"/>
          <w:color w:val="auto"/>
          <w:sz w:val="28"/>
          <w:szCs w:val="28"/>
        </w:rPr>
        <w:t>муниципальных выборов в Апшеронском районе в 2019 году</w:t>
      </w:r>
    </w:p>
    <w:p w:rsidR="00303399" w:rsidRPr="007E77EF" w:rsidRDefault="00303399" w:rsidP="00303399">
      <w:pPr>
        <w:ind w:firstLine="709"/>
        <w:jc w:val="both"/>
        <w:rPr>
          <w:rFonts w:ascii="Times New Roman" w:hAnsi="Times New Roman" w:cs="Times New Roman"/>
          <w:color w:val="auto"/>
          <w:sz w:val="28"/>
          <w:szCs w:val="28"/>
        </w:rPr>
      </w:pPr>
      <w:r w:rsidRPr="007E77EF">
        <w:rPr>
          <w:rFonts w:ascii="Times New Roman" w:hAnsi="Times New Roman" w:cs="Times New Roman"/>
          <w:color w:val="auto"/>
          <w:sz w:val="28"/>
          <w:szCs w:val="28"/>
        </w:rPr>
        <w:t xml:space="preserve">Федерации </w:t>
      </w:r>
    </w:p>
    <w:p w:rsidR="00283565" w:rsidRPr="007E77EF" w:rsidRDefault="00283565" w:rsidP="00303399">
      <w:pPr>
        <w:ind w:firstLine="709"/>
        <w:jc w:val="both"/>
        <w:rPr>
          <w:rFonts w:ascii="Times New Roman" w:hAnsi="Times New Roman" w:cs="Times New Roman"/>
          <w:color w:val="auto"/>
          <w:sz w:val="28"/>
          <w:szCs w:val="28"/>
        </w:rPr>
      </w:pPr>
    </w:p>
    <w:tbl>
      <w:tblPr>
        <w:tblW w:w="0" w:type="auto"/>
        <w:tblInd w:w="108" w:type="dxa"/>
        <w:tblLayout w:type="fixed"/>
        <w:tblLook w:val="0000" w:firstRow="0" w:lastRow="0" w:firstColumn="0" w:lastColumn="0" w:noHBand="0" w:noVBand="0"/>
      </w:tblPr>
      <w:tblGrid>
        <w:gridCol w:w="4111"/>
        <w:gridCol w:w="5245"/>
      </w:tblGrid>
      <w:tr w:rsidR="007E77EF" w:rsidRPr="007E77EF" w:rsidTr="00F92597">
        <w:tc>
          <w:tcPr>
            <w:tcW w:w="4111" w:type="dxa"/>
          </w:tcPr>
          <w:p w:rsidR="00303399" w:rsidRPr="007E77EF" w:rsidRDefault="00303399" w:rsidP="00F92597">
            <w:pPr>
              <w:pStyle w:val="a6"/>
              <w:tabs>
                <w:tab w:val="clear" w:pos="4677"/>
              </w:tabs>
              <w:ind w:firstLine="743"/>
              <w:rPr>
                <w:szCs w:val="28"/>
              </w:rPr>
            </w:pPr>
            <w:r w:rsidRPr="007E77EF">
              <w:rPr>
                <w:szCs w:val="28"/>
              </w:rPr>
              <w:t>весь период</w:t>
            </w:r>
          </w:p>
        </w:tc>
        <w:tc>
          <w:tcPr>
            <w:tcW w:w="5245" w:type="dxa"/>
          </w:tcPr>
          <w:p w:rsidR="00303399" w:rsidRPr="007E77EF" w:rsidRDefault="00283565" w:rsidP="00F92597">
            <w:pPr>
              <w:pStyle w:val="a6"/>
              <w:ind w:left="-108"/>
              <w:jc w:val="right"/>
              <w:rPr>
                <w:szCs w:val="28"/>
              </w:rPr>
            </w:pPr>
            <w:r w:rsidRPr="007E77EF">
              <w:rPr>
                <w:szCs w:val="28"/>
              </w:rPr>
              <w:t>Катина Е.В.</w:t>
            </w:r>
          </w:p>
        </w:tc>
      </w:tr>
    </w:tbl>
    <w:p w:rsidR="00303399" w:rsidRPr="007E77EF" w:rsidRDefault="00303399" w:rsidP="00303399">
      <w:pPr>
        <w:pStyle w:val="a8"/>
        <w:tabs>
          <w:tab w:val="right" w:pos="9355"/>
        </w:tabs>
        <w:ind w:right="-2"/>
        <w:jc w:val="center"/>
        <w:rPr>
          <w:b/>
          <w:szCs w:val="28"/>
          <w:lang w:val="ru-RU"/>
        </w:rPr>
      </w:pPr>
    </w:p>
    <w:p w:rsidR="007750C9" w:rsidRPr="007E77EF" w:rsidRDefault="007750C9" w:rsidP="007750C9">
      <w:pPr>
        <w:tabs>
          <w:tab w:val="right" w:pos="9355"/>
        </w:tabs>
        <w:jc w:val="center"/>
        <w:rPr>
          <w:rFonts w:ascii="Times New Roman" w:hAnsi="Times New Roman" w:cs="Times New Roman"/>
          <w:b/>
          <w:color w:val="auto"/>
          <w:sz w:val="28"/>
          <w:szCs w:val="28"/>
        </w:rPr>
      </w:pPr>
      <w:r w:rsidRPr="007E77EF">
        <w:rPr>
          <w:rFonts w:ascii="Times New Roman" w:hAnsi="Times New Roman" w:cs="Times New Roman"/>
          <w:b/>
          <w:color w:val="auto"/>
          <w:sz w:val="28"/>
          <w:szCs w:val="28"/>
          <w:lang w:val="en-US"/>
        </w:rPr>
        <w:t>I</w:t>
      </w:r>
      <w:r w:rsidR="001E4632" w:rsidRPr="007E77EF">
        <w:rPr>
          <w:rFonts w:ascii="Times New Roman" w:hAnsi="Times New Roman" w:cs="Times New Roman"/>
          <w:b/>
          <w:color w:val="auto"/>
          <w:sz w:val="28"/>
          <w:szCs w:val="28"/>
          <w:lang w:val="en-US"/>
        </w:rPr>
        <w:t>V</w:t>
      </w:r>
      <w:r w:rsidRPr="007E77EF">
        <w:rPr>
          <w:rFonts w:ascii="Times New Roman" w:hAnsi="Times New Roman" w:cs="Times New Roman"/>
          <w:b/>
          <w:color w:val="auto"/>
          <w:sz w:val="28"/>
          <w:szCs w:val="28"/>
        </w:rPr>
        <w:t xml:space="preserve">. Вопросы государственной службы, кадров </w:t>
      </w:r>
    </w:p>
    <w:p w:rsidR="007750C9" w:rsidRPr="007E77EF" w:rsidRDefault="007750C9" w:rsidP="007750C9">
      <w:pPr>
        <w:tabs>
          <w:tab w:val="right" w:pos="9355"/>
        </w:tabs>
        <w:jc w:val="center"/>
        <w:rPr>
          <w:b/>
          <w:color w:val="auto"/>
          <w:szCs w:val="28"/>
        </w:rPr>
      </w:pPr>
      <w:r w:rsidRPr="007E77EF">
        <w:rPr>
          <w:rFonts w:ascii="Times New Roman" w:hAnsi="Times New Roman" w:cs="Times New Roman"/>
          <w:b/>
          <w:color w:val="auto"/>
          <w:sz w:val="28"/>
          <w:szCs w:val="28"/>
        </w:rPr>
        <w:t>и документационного обеспечения</w:t>
      </w:r>
    </w:p>
    <w:p w:rsidR="00303399" w:rsidRPr="007E77EF" w:rsidRDefault="00303399" w:rsidP="00C538C1">
      <w:pPr>
        <w:spacing w:line="276" w:lineRule="auto"/>
        <w:ind w:firstLine="709"/>
        <w:jc w:val="both"/>
        <w:rPr>
          <w:rFonts w:ascii="Times New Roman" w:hAnsi="Times New Roman" w:cs="Times New Roman"/>
          <w:color w:val="auto"/>
          <w:sz w:val="28"/>
          <w:szCs w:val="28"/>
        </w:rPr>
      </w:pPr>
    </w:p>
    <w:p w:rsidR="00C538C1" w:rsidRPr="007E77EF" w:rsidRDefault="00C538C1" w:rsidP="00C538C1">
      <w:pPr>
        <w:spacing w:line="276" w:lineRule="auto"/>
        <w:ind w:firstLine="709"/>
        <w:jc w:val="both"/>
        <w:rPr>
          <w:rFonts w:ascii="Times New Roman" w:eastAsia="Times New Roman" w:hAnsi="Times New Roman" w:cs="Times New Roman"/>
          <w:color w:val="auto"/>
          <w:sz w:val="28"/>
          <w:szCs w:val="28"/>
        </w:rPr>
      </w:pPr>
      <w:r w:rsidRPr="007E77EF">
        <w:rPr>
          <w:rFonts w:ascii="Times New Roman" w:hAnsi="Times New Roman" w:cs="Times New Roman"/>
          <w:color w:val="auto"/>
          <w:sz w:val="28"/>
          <w:szCs w:val="28"/>
        </w:rPr>
        <w:t>Подготовка и сдача годовых отчетов о профессиональной служебной деятельности государственных гражданских служащих  (сведения о выполненных поручениях и подготовленных ими проектах решений, писем, иных документов)</w:t>
      </w:r>
    </w:p>
    <w:tbl>
      <w:tblPr>
        <w:tblW w:w="0" w:type="auto"/>
        <w:tblInd w:w="108" w:type="dxa"/>
        <w:tblLayout w:type="fixed"/>
        <w:tblLook w:val="04A0" w:firstRow="1" w:lastRow="0" w:firstColumn="1" w:lastColumn="0" w:noHBand="0" w:noVBand="1"/>
      </w:tblPr>
      <w:tblGrid>
        <w:gridCol w:w="4111"/>
        <w:gridCol w:w="5245"/>
      </w:tblGrid>
      <w:tr w:rsidR="007E77EF" w:rsidRPr="007E77EF" w:rsidTr="00C87897">
        <w:tc>
          <w:tcPr>
            <w:tcW w:w="4111" w:type="dxa"/>
          </w:tcPr>
          <w:p w:rsidR="00C538C1" w:rsidRPr="007E77EF" w:rsidRDefault="001E4632" w:rsidP="00C87897">
            <w:pPr>
              <w:pStyle w:val="a6"/>
              <w:spacing w:line="276" w:lineRule="auto"/>
              <w:ind w:firstLine="743"/>
              <w:rPr>
                <w:szCs w:val="28"/>
                <w:lang w:eastAsia="en-US"/>
              </w:rPr>
            </w:pPr>
            <w:r w:rsidRPr="007E77EF">
              <w:rPr>
                <w:szCs w:val="28"/>
                <w:lang w:eastAsia="en-US"/>
              </w:rPr>
              <w:t>феврал</w:t>
            </w:r>
            <w:r w:rsidR="00C538C1" w:rsidRPr="007E77EF">
              <w:rPr>
                <w:szCs w:val="28"/>
                <w:lang w:eastAsia="en-US"/>
              </w:rPr>
              <w:t>ь</w:t>
            </w:r>
          </w:p>
          <w:p w:rsidR="00C538C1" w:rsidRPr="007E77EF" w:rsidRDefault="00C538C1" w:rsidP="00C87897">
            <w:pPr>
              <w:pStyle w:val="a6"/>
              <w:spacing w:line="276" w:lineRule="auto"/>
              <w:ind w:firstLine="743"/>
              <w:rPr>
                <w:szCs w:val="28"/>
                <w:lang w:eastAsia="en-US"/>
              </w:rPr>
            </w:pPr>
          </w:p>
        </w:tc>
        <w:tc>
          <w:tcPr>
            <w:tcW w:w="5245" w:type="dxa"/>
          </w:tcPr>
          <w:p w:rsidR="00C538C1" w:rsidRPr="007E77EF" w:rsidRDefault="00C538C1" w:rsidP="00C87897">
            <w:pPr>
              <w:pStyle w:val="a6"/>
              <w:spacing w:line="276" w:lineRule="auto"/>
              <w:jc w:val="right"/>
              <w:rPr>
                <w:szCs w:val="28"/>
                <w:lang w:eastAsia="en-US"/>
              </w:rPr>
            </w:pPr>
            <w:r w:rsidRPr="007E77EF">
              <w:rPr>
                <w:szCs w:val="28"/>
                <w:lang w:eastAsia="en-US"/>
              </w:rPr>
              <w:t>Гвоздева С.И.,</w:t>
            </w:r>
          </w:p>
          <w:p w:rsidR="00C538C1" w:rsidRPr="007E77EF" w:rsidRDefault="00C33FEA" w:rsidP="00C33FEA">
            <w:pPr>
              <w:pStyle w:val="a6"/>
              <w:spacing w:line="276" w:lineRule="auto"/>
              <w:jc w:val="right"/>
              <w:rPr>
                <w:szCs w:val="28"/>
                <w:lang w:eastAsia="en-US"/>
              </w:rPr>
            </w:pPr>
            <w:r w:rsidRPr="007E77EF">
              <w:rPr>
                <w:szCs w:val="28"/>
                <w:lang w:eastAsia="en-US"/>
              </w:rPr>
              <w:t>Катин М.О.</w:t>
            </w:r>
          </w:p>
        </w:tc>
      </w:tr>
    </w:tbl>
    <w:p w:rsidR="00C538C1" w:rsidRPr="007E77EF" w:rsidRDefault="00C538C1" w:rsidP="00C538C1">
      <w:pPr>
        <w:spacing w:line="276" w:lineRule="auto"/>
        <w:ind w:firstLine="709"/>
        <w:jc w:val="both"/>
        <w:rPr>
          <w:rFonts w:ascii="Times New Roman" w:hAnsi="Times New Roman" w:cs="Times New Roman"/>
          <w:color w:val="auto"/>
          <w:sz w:val="28"/>
          <w:szCs w:val="28"/>
        </w:rPr>
      </w:pPr>
      <w:r w:rsidRPr="007E77EF">
        <w:rPr>
          <w:rFonts w:ascii="Times New Roman" w:hAnsi="Times New Roman" w:cs="Times New Roman"/>
          <w:color w:val="auto"/>
          <w:sz w:val="28"/>
          <w:szCs w:val="28"/>
        </w:rPr>
        <w:t xml:space="preserve">Подготовка и сдача сведений </w:t>
      </w:r>
      <w:r w:rsidR="00221FEC" w:rsidRPr="007E77EF">
        <w:rPr>
          <w:rFonts w:ascii="Times New Roman" w:hAnsi="Times New Roman" w:cs="Times New Roman"/>
          <w:color w:val="auto"/>
          <w:sz w:val="28"/>
          <w:szCs w:val="28"/>
        </w:rPr>
        <w:t xml:space="preserve">о доходах государственных гражданских служащих  </w:t>
      </w:r>
      <w:r w:rsidRPr="007E77EF">
        <w:rPr>
          <w:rFonts w:ascii="Times New Roman" w:hAnsi="Times New Roman" w:cs="Times New Roman"/>
          <w:color w:val="auto"/>
          <w:sz w:val="28"/>
          <w:szCs w:val="28"/>
        </w:rPr>
        <w:t>избирательной комиссии Краснодарского края</w:t>
      </w:r>
      <w:r w:rsidR="00221FEC" w:rsidRPr="007E77EF">
        <w:rPr>
          <w:rFonts w:ascii="Times New Roman" w:hAnsi="Times New Roman" w:cs="Times New Roman"/>
          <w:color w:val="auto"/>
          <w:sz w:val="28"/>
          <w:szCs w:val="28"/>
        </w:rPr>
        <w:t>, доходах их супругов и несовершенно</w:t>
      </w:r>
      <w:r w:rsidR="00283565" w:rsidRPr="007E77EF">
        <w:rPr>
          <w:rFonts w:ascii="Times New Roman" w:hAnsi="Times New Roman" w:cs="Times New Roman"/>
          <w:color w:val="auto"/>
          <w:sz w:val="28"/>
          <w:szCs w:val="28"/>
        </w:rPr>
        <w:t>летних детей, полученных за 201</w:t>
      </w:r>
      <w:r w:rsidR="007750C9" w:rsidRPr="007E77EF">
        <w:rPr>
          <w:rFonts w:ascii="Times New Roman" w:hAnsi="Times New Roman" w:cs="Times New Roman"/>
          <w:color w:val="auto"/>
          <w:sz w:val="28"/>
          <w:szCs w:val="28"/>
        </w:rPr>
        <w:t>8</w:t>
      </w:r>
      <w:r w:rsidR="00221FEC" w:rsidRPr="007E77EF">
        <w:rPr>
          <w:rFonts w:ascii="Times New Roman" w:hAnsi="Times New Roman" w:cs="Times New Roman"/>
          <w:color w:val="auto"/>
          <w:sz w:val="28"/>
          <w:szCs w:val="28"/>
        </w:rPr>
        <w:t xml:space="preserve"> год</w:t>
      </w:r>
    </w:p>
    <w:tbl>
      <w:tblPr>
        <w:tblW w:w="0" w:type="auto"/>
        <w:tblInd w:w="108" w:type="dxa"/>
        <w:tblLayout w:type="fixed"/>
        <w:tblLook w:val="04A0" w:firstRow="1" w:lastRow="0" w:firstColumn="1" w:lastColumn="0" w:noHBand="0" w:noVBand="1"/>
      </w:tblPr>
      <w:tblGrid>
        <w:gridCol w:w="4111"/>
        <w:gridCol w:w="5245"/>
      </w:tblGrid>
      <w:tr w:rsidR="007E77EF" w:rsidRPr="007E77EF" w:rsidTr="00C87897">
        <w:tc>
          <w:tcPr>
            <w:tcW w:w="4111" w:type="dxa"/>
          </w:tcPr>
          <w:p w:rsidR="00C538C1" w:rsidRPr="007E77EF" w:rsidRDefault="00E060E7" w:rsidP="00C87897">
            <w:pPr>
              <w:pStyle w:val="a6"/>
              <w:spacing w:line="276" w:lineRule="auto"/>
              <w:ind w:firstLine="743"/>
              <w:rPr>
                <w:szCs w:val="28"/>
                <w:lang w:eastAsia="en-US"/>
              </w:rPr>
            </w:pPr>
            <w:r w:rsidRPr="007E77EF">
              <w:rPr>
                <w:szCs w:val="28"/>
                <w:lang w:eastAsia="en-US"/>
              </w:rPr>
              <w:t>февра</w:t>
            </w:r>
            <w:r w:rsidR="00221FEC" w:rsidRPr="007E77EF">
              <w:rPr>
                <w:szCs w:val="28"/>
                <w:lang w:eastAsia="en-US"/>
              </w:rPr>
              <w:t>л</w:t>
            </w:r>
            <w:r w:rsidR="00C538C1" w:rsidRPr="007E77EF">
              <w:rPr>
                <w:szCs w:val="28"/>
                <w:lang w:eastAsia="en-US"/>
              </w:rPr>
              <w:t>ь</w:t>
            </w:r>
          </w:p>
          <w:p w:rsidR="00C538C1" w:rsidRPr="007E77EF" w:rsidRDefault="00C538C1" w:rsidP="00C87897">
            <w:pPr>
              <w:pStyle w:val="a6"/>
              <w:spacing w:line="276" w:lineRule="auto"/>
              <w:ind w:firstLine="743"/>
              <w:rPr>
                <w:szCs w:val="28"/>
                <w:lang w:eastAsia="en-US"/>
              </w:rPr>
            </w:pPr>
          </w:p>
        </w:tc>
        <w:tc>
          <w:tcPr>
            <w:tcW w:w="5245" w:type="dxa"/>
          </w:tcPr>
          <w:p w:rsidR="00C538C1" w:rsidRPr="007E77EF" w:rsidRDefault="00C538C1" w:rsidP="00C87897">
            <w:pPr>
              <w:pStyle w:val="a6"/>
              <w:spacing w:line="276" w:lineRule="auto"/>
              <w:jc w:val="right"/>
              <w:rPr>
                <w:szCs w:val="28"/>
                <w:lang w:eastAsia="en-US"/>
              </w:rPr>
            </w:pPr>
            <w:r w:rsidRPr="007E77EF">
              <w:rPr>
                <w:szCs w:val="28"/>
                <w:lang w:eastAsia="en-US"/>
              </w:rPr>
              <w:t>Гвоздева С.И.,</w:t>
            </w:r>
          </w:p>
          <w:p w:rsidR="00C538C1" w:rsidRPr="007E77EF" w:rsidRDefault="00283565" w:rsidP="00283565">
            <w:pPr>
              <w:pStyle w:val="a6"/>
              <w:spacing w:line="276" w:lineRule="auto"/>
              <w:jc w:val="right"/>
              <w:rPr>
                <w:szCs w:val="28"/>
                <w:lang w:eastAsia="en-US"/>
              </w:rPr>
            </w:pPr>
            <w:r w:rsidRPr="007E77EF">
              <w:rPr>
                <w:szCs w:val="28"/>
                <w:lang w:eastAsia="en-US"/>
              </w:rPr>
              <w:t>Катин М.О.</w:t>
            </w:r>
          </w:p>
        </w:tc>
      </w:tr>
    </w:tbl>
    <w:p w:rsidR="00C538C1" w:rsidRPr="007E77EF" w:rsidRDefault="001E4632" w:rsidP="001E4632">
      <w:pPr>
        <w:spacing w:line="276" w:lineRule="auto"/>
        <w:ind w:firstLine="709"/>
        <w:rPr>
          <w:rFonts w:ascii="Times New Roman" w:eastAsia="Times New Roman" w:hAnsi="Times New Roman" w:cs="Times New Roman"/>
          <w:color w:val="auto"/>
          <w:sz w:val="28"/>
          <w:szCs w:val="28"/>
        </w:rPr>
      </w:pPr>
      <w:r w:rsidRPr="007E77EF">
        <w:rPr>
          <w:rFonts w:ascii="Times New Roman" w:eastAsia="Times New Roman" w:hAnsi="Times New Roman" w:cs="Times New Roman"/>
          <w:color w:val="auto"/>
          <w:sz w:val="28"/>
          <w:szCs w:val="28"/>
        </w:rPr>
        <w:t>Подготовка и сдача сведений об адресах сайтов и (или) страниц сайтов в информационно-телекоммуникационной сети «Интернет», на которых размещалась общедоступная информация о государственном гражданском служащем</w:t>
      </w:r>
    </w:p>
    <w:tbl>
      <w:tblPr>
        <w:tblW w:w="0" w:type="auto"/>
        <w:tblInd w:w="108" w:type="dxa"/>
        <w:tblLayout w:type="fixed"/>
        <w:tblLook w:val="04A0" w:firstRow="1" w:lastRow="0" w:firstColumn="1" w:lastColumn="0" w:noHBand="0" w:noVBand="1"/>
      </w:tblPr>
      <w:tblGrid>
        <w:gridCol w:w="4111"/>
        <w:gridCol w:w="5245"/>
      </w:tblGrid>
      <w:tr w:rsidR="007E77EF" w:rsidRPr="007E77EF" w:rsidTr="007E77EF">
        <w:tc>
          <w:tcPr>
            <w:tcW w:w="4111" w:type="dxa"/>
          </w:tcPr>
          <w:p w:rsidR="001E4632" w:rsidRPr="007E77EF" w:rsidRDefault="001E4632" w:rsidP="007E77EF">
            <w:pPr>
              <w:pStyle w:val="a6"/>
              <w:spacing w:line="276" w:lineRule="auto"/>
              <w:ind w:firstLine="743"/>
              <w:rPr>
                <w:szCs w:val="28"/>
                <w:lang w:eastAsia="en-US"/>
              </w:rPr>
            </w:pPr>
            <w:r w:rsidRPr="007E77EF">
              <w:rPr>
                <w:szCs w:val="28"/>
                <w:lang w:eastAsia="en-US"/>
              </w:rPr>
              <w:t>февраль</w:t>
            </w:r>
          </w:p>
          <w:p w:rsidR="001E4632" w:rsidRPr="007E77EF" w:rsidRDefault="001E4632" w:rsidP="007E77EF">
            <w:pPr>
              <w:pStyle w:val="a6"/>
              <w:spacing w:line="276" w:lineRule="auto"/>
              <w:ind w:firstLine="743"/>
              <w:rPr>
                <w:szCs w:val="28"/>
                <w:lang w:eastAsia="en-US"/>
              </w:rPr>
            </w:pPr>
          </w:p>
        </w:tc>
        <w:tc>
          <w:tcPr>
            <w:tcW w:w="5245" w:type="dxa"/>
          </w:tcPr>
          <w:p w:rsidR="001E4632" w:rsidRPr="007E77EF" w:rsidRDefault="001E4632" w:rsidP="007E77EF">
            <w:pPr>
              <w:pStyle w:val="a6"/>
              <w:spacing w:line="276" w:lineRule="auto"/>
              <w:jc w:val="right"/>
              <w:rPr>
                <w:szCs w:val="28"/>
                <w:lang w:eastAsia="en-US"/>
              </w:rPr>
            </w:pPr>
            <w:r w:rsidRPr="007E77EF">
              <w:rPr>
                <w:szCs w:val="28"/>
                <w:lang w:eastAsia="en-US"/>
              </w:rPr>
              <w:t>Гвоздева С.И.,</w:t>
            </w:r>
          </w:p>
          <w:p w:rsidR="001E4632" w:rsidRPr="007E77EF" w:rsidRDefault="001E4632" w:rsidP="007E77EF">
            <w:pPr>
              <w:pStyle w:val="a6"/>
              <w:spacing w:line="276" w:lineRule="auto"/>
              <w:jc w:val="right"/>
              <w:rPr>
                <w:szCs w:val="28"/>
                <w:lang w:eastAsia="en-US"/>
              </w:rPr>
            </w:pPr>
            <w:r w:rsidRPr="007E77EF">
              <w:rPr>
                <w:szCs w:val="28"/>
                <w:lang w:eastAsia="en-US"/>
              </w:rPr>
              <w:t>Катин М.О.</w:t>
            </w:r>
          </w:p>
        </w:tc>
      </w:tr>
    </w:tbl>
    <w:p w:rsidR="001E4632" w:rsidRPr="007E77EF" w:rsidRDefault="001E4632" w:rsidP="001E4632">
      <w:pPr>
        <w:spacing w:line="276" w:lineRule="auto"/>
        <w:ind w:firstLine="709"/>
        <w:jc w:val="both"/>
        <w:rPr>
          <w:rFonts w:ascii="Times New Roman" w:eastAsia="Times New Roman" w:hAnsi="Times New Roman" w:cs="Times New Roman"/>
          <w:color w:val="auto"/>
          <w:sz w:val="28"/>
          <w:szCs w:val="28"/>
        </w:rPr>
      </w:pPr>
      <w:r w:rsidRPr="007E77EF">
        <w:rPr>
          <w:rFonts w:ascii="Times New Roman" w:eastAsia="Times New Roman" w:hAnsi="Times New Roman" w:cs="Times New Roman"/>
          <w:color w:val="auto"/>
          <w:sz w:val="28"/>
          <w:szCs w:val="28"/>
        </w:rPr>
        <w:t>Размещение сведений о доходах лиц, замещающих государственные должности Краснодарского края в избирательной комиссии Краснодарского края, государственных гражданских служащих избирательной комиссии Краснодарского края, доходах их супругов и несовершеннолетних детей, полученных за 2018 год, в информационно-телекоммуникационной сети «Интернет»</w:t>
      </w:r>
    </w:p>
    <w:tbl>
      <w:tblPr>
        <w:tblW w:w="0" w:type="auto"/>
        <w:tblInd w:w="108" w:type="dxa"/>
        <w:tblLayout w:type="fixed"/>
        <w:tblLook w:val="04A0" w:firstRow="1" w:lastRow="0" w:firstColumn="1" w:lastColumn="0" w:noHBand="0" w:noVBand="1"/>
      </w:tblPr>
      <w:tblGrid>
        <w:gridCol w:w="4111"/>
        <w:gridCol w:w="5245"/>
      </w:tblGrid>
      <w:tr w:rsidR="007E77EF" w:rsidRPr="007E77EF" w:rsidTr="007E77EF">
        <w:tc>
          <w:tcPr>
            <w:tcW w:w="4111" w:type="dxa"/>
          </w:tcPr>
          <w:p w:rsidR="001E4632" w:rsidRPr="007E77EF" w:rsidRDefault="001E4632" w:rsidP="007E77EF">
            <w:pPr>
              <w:pStyle w:val="a6"/>
              <w:spacing w:line="276" w:lineRule="auto"/>
              <w:ind w:firstLine="743"/>
              <w:rPr>
                <w:szCs w:val="28"/>
                <w:lang w:eastAsia="en-US"/>
              </w:rPr>
            </w:pPr>
            <w:r w:rsidRPr="007E77EF">
              <w:rPr>
                <w:szCs w:val="28"/>
                <w:lang w:eastAsia="en-US"/>
              </w:rPr>
              <w:t>май</w:t>
            </w:r>
          </w:p>
          <w:p w:rsidR="001E4632" w:rsidRPr="007E77EF" w:rsidRDefault="001E4632" w:rsidP="007E77EF">
            <w:pPr>
              <w:pStyle w:val="a6"/>
              <w:spacing w:line="276" w:lineRule="auto"/>
              <w:ind w:firstLine="743"/>
              <w:rPr>
                <w:szCs w:val="28"/>
                <w:lang w:eastAsia="en-US"/>
              </w:rPr>
            </w:pPr>
          </w:p>
        </w:tc>
        <w:tc>
          <w:tcPr>
            <w:tcW w:w="5245" w:type="dxa"/>
          </w:tcPr>
          <w:p w:rsidR="001E4632" w:rsidRPr="007E77EF" w:rsidRDefault="001E4632" w:rsidP="007E77EF">
            <w:pPr>
              <w:pStyle w:val="a6"/>
              <w:spacing w:line="276" w:lineRule="auto"/>
              <w:jc w:val="right"/>
              <w:rPr>
                <w:szCs w:val="28"/>
                <w:lang w:eastAsia="en-US"/>
              </w:rPr>
            </w:pPr>
            <w:r w:rsidRPr="007E77EF">
              <w:rPr>
                <w:szCs w:val="28"/>
                <w:lang w:eastAsia="en-US"/>
              </w:rPr>
              <w:t>Гвоздева С.И.,</w:t>
            </w:r>
          </w:p>
          <w:p w:rsidR="001E4632" w:rsidRPr="007E77EF" w:rsidRDefault="001E4632" w:rsidP="007E77EF">
            <w:pPr>
              <w:pStyle w:val="a6"/>
              <w:spacing w:line="276" w:lineRule="auto"/>
              <w:jc w:val="right"/>
              <w:rPr>
                <w:szCs w:val="28"/>
                <w:lang w:eastAsia="en-US"/>
              </w:rPr>
            </w:pPr>
            <w:r w:rsidRPr="007E77EF">
              <w:rPr>
                <w:szCs w:val="28"/>
                <w:lang w:eastAsia="en-US"/>
              </w:rPr>
              <w:t>Катин М.О.</w:t>
            </w:r>
          </w:p>
        </w:tc>
      </w:tr>
    </w:tbl>
    <w:p w:rsidR="001E4632" w:rsidRPr="007E77EF" w:rsidRDefault="001E4632" w:rsidP="001E4632">
      <w:pPr>
        <w:pStyle w:val="a8"/>
        <w:tabs>
          <w:tab w:val="right" w:pos="9355"/>
        </w:tabs>
        <w:spacing w:line="276" w:lineRule="auto"/>
        <w:ind w:right="-2" w:firstLine="709"/>
        <w:rPr>
          <w:szCs w:val="28"/>
          <w:lang w:val="ru-RU"/>
        </w:rPr>
      </w:pPr>
      <w:r w:rsidRPr="007E77EF">
        <w:rPr>
          <w:szCs w:val="28"/>
          <w:lang w:val="ru-RU"/>
        </w:rPr>
        <w:lastRenderedPageBreak/>
        <w:t xml:space="preserve">Сдача квалификационного экзамена для присвоения очередных классных чинов сотрудникам аппарата </w:t>
      </w:r>
      <w:r w:rsidRPr="007E77EF">
        <w:rPr>
          <w:szCs w:val="28"/>
        </w:rPr>
        <w:t>избирательной комиссии Краснодарского края</w:t>
      </w:r>
    </w:p>
    <w:p w:rsidR="001E4632" w:rsidRPr="007E77EF" w:rsidRDefault="001E4632" w:rsidP="001E4632">
      <w:pPr>
        <w:pStyle w:val="a8"/>
        <w:tabs>
          <w:tab w:val="right" w:pos="9355"/>
        </w:tabs>
        <w:spacing w:line="276" w:lineRule="auto"/>
        <w:ind w:right="-2" w:firstLine="709"/>
        <w:rPr>
          <w:szCs w:val="28"/>
          <w:lang w:val="ru-RU"/>
        </w:rPr>
      </w:pPr>
      <w:r w:rsidRPr="007E77EF">
        <w:rPr>
          <w:szCs w:val="28"/>
          <w:lang w:val="ru-RU"/>
        </w:rPr>
        <w:tab/>
        <w:t xml:space="preserve"> </w:t>
      </w:r>
    </w:p>
    <w:tbl>
      <w:tblPr>
        <w:tblW w:w="0" w:type="auto"/>
        <w:tblInd w:w="108" w:type="dxa"/>
        <w:tblLayout w:type="fixed"/>
        <w:tblLook w:val="04A0" w:firstRow="1" w:lastRow="0" w:firstColumn="1" w:lastColumn="0" w:noHBand="0" w:noVBand="1"/>
      </w:tblPr>
      <w:tblGrid>
        <w:gridCol w:w="4111"/>
        <w:gridCol w:w="5245"/>
      </w:tblGrid>
      <w:tr w:rsidR="007E77EF" w:rsidRPr="007E77EF" w:rsidTr="007E77EF">
        <w:tc>
          <w:tcPr>
            <w:tcW w:w="4111" w:type="dxa"/>
          </w:tcPr>
          <w:p w:rsidR="001E4632" w:rsidRPr="007E77EF" w:rsidRDefault="001E4632" w:rsidP="007E77EF">
            <w:pPr>
              <w:pStyle w:val="a6"/>
              <w:spacing w:line="276" w:lineRule="auto"/>
              <w:ind w:firstLine="743"/>
              <w:rPr>
                <w:szCs w:val="28"/>
                <w:lang w:eastAsia="en-US"/>
              </w:rPr>
            </w:pPr>
            <w:r w:rsidRPr="007E77EF">
              <w:rPr>
                <w:szCs w:val="28"/>
                <w:lang w:eastAsia="en-US"/>
              </w:rPr>
              <w:t>март</w:t>
            </w:r>
          </w:p>
          <w:p w:rsidR="001E4632" w:rsidRPr="007E77EF" w:rsidRDefault="001E4632" w:rsidP="007E77EF">
            <w:pPr>
              <w:pStyle w:val="a6"/>
              <w:spacing w:line="276" w:lineRule="auto"/>
              <w:ind w:firstLine="743"/>
              <w:rPr>
                <w:szCs w:val="28"/>
                <w:lang w:eastAsia="en-US"/>
              </w:rPr>
            </w:pPr>
          </w:p>
        </w:tc>
        <w:tc>
          <w:tcPr>
            <w:tcW w:w="5245" w:type="dxa"/>
          </w:tcPr>
          <w:p w:rsidR="001E4632" w:rsidRPr="007E77EF" w:rsidRDefault="001E4632" w:rsidP="007E77EF">
            <w:pPr>
              <w:pStyle w:val="a6"/>
              <w:spacing w:line="276" w:lineRule="auto"/>
              <w:jc w:val="right"/>
              <w:rPr>
                <w:szCs w:val="28"/>
                <w:lang w:eastAsia="en-US"/>
              </w:rPr>
            </w:pPr>
            <w:r w:rsidRPr="007E77EF">
              <w:rPr>
                <w:szCs w:val="28"/>
                <w:lang w:eastAsia="en-US"/>
              </w:rPr>
              <w:t>Гвоздев</w:t>
            </w:r>
            <w:r w:rsidR="008C1AB6" w:rsidRPr="007E77EF">
              <w:rPr>
                <w:szCs w:val="28"/>
                <w:lang w:eastAsia="en-US"/>
              </w:rPr>
              <w:t>а С.И.</w:t>
            </w:r>
          </w:p>
          <w:p w:rsidR="001E4632" w:rsidRPr="007E77EF" w:rsidRDefault="001E4632" w:rsidP="007E77EF">
            <w:pPr>
              <w:pStyle w:val="a6"/>
              <w:spacing w:line="276" w:lineRule="auto"/>
              <w:jc w:val="right"/>
              <w:rPr>
                <w:szCs w:val="28"/>
                <w:lang w:eastAsia="en-US"/>
              </w:rPr>
            </w:pPr>
          </w:p>
        </w:tc>
      </w:tr>
    </w:tbl>
    <w:p w:rsidR="001E4632" w:rsidRPr="007E77EF" w:rsidRDefault="008C1AB6" w:rsidP="008C1AB6">
      <w:pPr>
        <w:pStyle w:val="a8"/>
        <w:tabs>
          <w:tab w:val="right" w:pos="9355"/>
        </w:tabs>
        <w:spacing w:line="276" w:lineRule="auto"/>
        <w:ind w:right="-2" w:firstLine="709"/>
        <w:rPr>
          <w:szCs w:val="28"/>
          <w:lang w:val="ru-RU"/>
        </w:rPr>
      </w:pPr>
      <w:r w:rsidRPr="007E77EF">
        <w:rPr>
          <w:szCs w:val="28"/>
          <w:lang w:val="ru-RU"/>
        </w:rPr>
        <w:t xml:space="preserve">Составление номенклатуры дел территориальной избирательной комиссии </w:t>
      </w:r>
      <w:proofErr w:type="gramStart"/>
      <w:r w:rsidRPr="007E77EF">
        <w:rPr>
          <w:szCs w:val="28"/>
          <w:lang w:val="ru-RU"/>
        </w:rPr>
        <w:t>Апшеронская</w:t>
      </w:r>
      <w:proofErr w:type="gramEnd"/>
      <w:r w:rsidRPr="007E77EF">
        <w:rPr>
          <w:szCs w:val="28"/>
          <w:lang w:val="ru-RU"/>
        </w:rPr>
        <w:t xml:space="preserve"> на 2020 год</w:t>
      </w:r>
    </w:p>
    <w:tbl>
      <w:tblPr>
        <w:tblW w:w="0" w:type="auto"/>
        <w:tblInd w:w="108" w:type="dxa"/>
        <w:tblLayout w:type="fixed"/>
        <w:tblLook w:val="04A0" w:firstRow="1" w:lastRow="0" w:firstColumn="1" w:lastColumn="0" w:noHBand="0" w:noVBand="1"/>
      </w:tblPr>
      <w:tblGrid>
        <w:gridCol w:w="4111"/>
        <w:gridCol w:w="5245"/>
      </w:tblGrid>
      <w:tr w:rsidR="007E77EF" w:rsidRPr="007E77EF" w:rsidTr="007E77EF">
        <w:tc>
          <w:tcPr>
            <w:tcW w:w="4111" w:type="dxa"/>
          </w:tcPr>
          <w:p w:rsidR="008C1AB6" w:rsidRPr="007E77EF" w:rsidRDefault="008C1AB6" w:rsidP="007E77EF">
            <w:pPr>
              <w:pStyle w:val="a6"/>
              <w:spacing w:line="276" w:lineRule="auto"/>
              <w:ind w:firstLine="743"/>
              <w:rPr>
                <w:szCs w:val="28"/>
                <w:lang w:eastAsia="en-US"/>
              </w:rPr>
            </w:pPr>
            <w:r w:rsidRPr="007E77EF">
              <w:rPr>
                <w:szCs w:val="28"/>
                <w:lang w:eastAsia="en-US"/>
              </w:rPr>
              <w:t>декабрь</w:t>
            </w:r>
          </w:p>
          <w:p w:rsidR="008C1AB6" w:rsidRPr="007E77EF" w:rsidRDefault="008C1AB6" w:rsidP="007E77EF">
            <w:pPr>
              <w:pStyle w:val="a6"/>
              <w:spacing w:line="276" w:lineRule="auto"/>
              <w:ind w:firstLine="743"/>
              <w:rPr>
                <w:szCs w:val="28"/>
                <w:lang w:eastAsia="en-US"/>
              </w:rPr>
            </w:pPr>
          </w:p>
        </w:tc>
        <w:tc>
          <w:tcPr>
            <w:tcW w:w="5245" w:type="dxa"/>
          </w:tcPr>
          <w:p w:rsidR="008C1AB6" w:rsidRPr="007E77EF" w:rsidRDefault="008C1AB6" w:rsidP="007E77EF">
            <w:pPr>
              <w:pStyle w:val="a6"/>
              <w:spacing w:line="276" w:lineRule="auto"/>
              <w:jc w:val="right"/>
              <w:rPr>
                <w:szCs w:val="28"/>
                <w:lang w:eastAsia="en-US"/>
              </w:rPr>
            </w:pPr>
            <w:r w:rsidRPr="007E77EF">
              <w:rPr>
                <w:szCs w:val="28"/>
                <w:lang w:eastAsia="en-US"/>
              </w:rPr>
              <w:t>Гвоздева С.И.</w:t>
            </w:r>
          </w:p>
          <w:p w:rsidR="008C1AB6" w:rsidRPr="007E77EF" w:rsidRDefault="008C1AB6" w:rsidP="007E77EF">
            <w:pPr>
              <w:pStyle w:val="a6"/>
              <w:spacing w:line="276" w:lineRule="auto"/>
              <w:jc w:val="right"/>
              <w:rPr>
                <w:szCs w:val="28"/>
                <w:lang w:eastAsia="en-US"/>
              </w:rPr>
            </w:pPr>
          </w:p>
        </w:tc>
      </w:tr>
    </w:tbl>
    <w:p w:rsidR="008C1AB6" w:rsidRPr="007E77EF" w:rsidRDefault="008C1AB6" w:rsidP="008C1AB6">
      <w:pPr>
        <w:pStyle w:val="a8"/>
        <w:tabs>
          <w:tab w:val="right" w:pos="9355"/>
        </w:tabs>
        <w:spacing w:line="276" w:lineRule="auto"/>
        <w:ind w:right="-2" w:firstLine="709"/>
        <w:rPr>
          <w:szCs w:val="28"/>
          <w:lang w:val="ru-RU"/>
        </w:rPr>
      </w:pPr>
      <w:r w:rsidRPr="007E77EF">
        <w:rPr>
          <w:szCs w:val="28"/>
          <w:lang w:val="ru-RU"/>
        </w:rPr>
        <w:t xml:space="preserve">Составление описей дел постоянного хранения, проведение экспертизы ценности и научно-технической обработки документов постоянного хранения в соответствии с планом работы архивного отдела администрации муниципального образования Апшеронский район </w:t>
      </w:r>
    </w:p>
    <w:tbl>
      <w:tblPr>
        <w:tblW w:w="0" w:type="auto"/>
        <w:tblInd w:w="108" w:type="dxa"/>
        <w:tblLayout w:type="fixed"/>
        <w:tblLook w:val="04A0" w:firstRow="1" w:lastRow="0" w:firstColumn="1" w:lastColumn="0" w:noHBand="0" w:noVBand="1"/>
      </w:tblPr>
      <w:tblGrid>
        <w:gridCol w:w="4111"/>
        <w:gridCol w:w="5245"/>
      </w:tblGrid>
      <w:tr w:rsidR="007E77EF" w:rsidRPr="007E77EF" w:rsidTr="007E77EF">
        <w:tc>
          <w:tcPr>
            <w:tcW w:w="4111" w:type="dxa"/>
          </w:tcPr>
          <w:p w:rsidR="008C1AB6" w:rsidRPr="007E77EF" w:rsidRDefault="008C1AB6" w:rsidP="007E77EF">
            <w:pPr>
              <w:pStyle w:val="a6"/>
              <w:spacing w:line="276" w:lineRule="auto"/>
              <w:ind w:firstLine="743"/>
              <w:rPr>
                <w:szCs w:val="28"/>
                <w:lang w:eastAsia="en-US"/>
              </w:rPr>
            </w:pPr>
            <w:r w:rsidRPr="007E77EF">
              <w:rPr>
                <w:szCs w:val="28"/>
                <w:lang w:eastAsia="en-US"/>
              </w:rPr>
              <w:t>в течение года</w:t>
            </w:r>
          </w:p>
          <w:p w:rsidR="008C1AB6" w:rsidRPr="007E77EF" w:rsidRDefault="008C1AB6" w:rsidP="007E77EF">
            <w:pPr>
              <w:pStyle w:val="a6"/>
              <w:spacing w:line="276" w:lineRule="auto"/>
              <w:ind w:firstLine="743"/>
              <w:rPr>
                <w:szCs w:val="28"/>
                <w:lang w:eastAsia="en-US"/>
              </w:rPr>
            </w:pPr>
          </w:p>
        </w:tc>
        <w:tc>
          <w:tcPr>
            <w:tcW w:w="5245" w:type="dxa"/>
          </w:tcPr>
          <w:p w:rsidR="008C1AB6" w:rsidRPr="007E77EF" w:rsidRDefault="008C1AB6" w:rsidP="007E77EF">
            <w:pPr>
              <w:pStyle w:val="a6"/>
              <w:spacing w:line="276" w:lineRule="auto"/>
              <w:jc w:val="right"/>
              <w:rPr>
                <w:szCs w:val="28"/>
                <w:lang w:eastAsia="en-US"/>
              </w:rPr>
            </w:pPr>
            <w:r w:rsidRPr="007E77EF">
              <w:rPr>
                <w:szCs w:val="28"/>
                <w:lang w:eastAsia="en-US"/>
              </w:rPr>
              <w:t>Гвоздева С.И.</w:t>
            </w:r>
          </w:p>
          <w:p w:rsidR="008C1AB6" w:rsidRPr="007E77EF" w:rsidRDefault="008C1AB6" w:rsidP="007E77EF">
            <w:pPr>
              <w:pStyle w:val="a6"/>
              <w:spacing w:line="276" w:lineRule="auto"/>
              <w:jc w:val="right"/>
              <w:rPr>
                <w:szCs w:val="28"/>
                <w:lang w:eastAsia="en-US"/>
              </w:rPr>
            </w:pPr>
          </w:p>
        </w:tc>
      </w:tr>
    </w:tbl>
    <w:p w:rsidR="008C1AB6" w:rsidRPr="007E77EF" w:rsidRDefault="008C1AB6" w:rsidP="008C1AB6">
      <w:pPr>
        <w:pStyle w:val="a8"/>
        <w:tabs>
          <w:tab w:val="right" w:pos="9355"/>
        </w:tabs>
        <w:spacing w:line="276" w:lineRule="auto"/>
        <w:ind w:right="-2" w:firstLine="709"/>
        <w:rPr>
          <w:szCs w:val="28"/>
          <w:lang w:val="ru-RU"/>
        </w:rPr>
      </w:pPr>
    </w:p>
    <w:p w:rsidR="00136B76" w:rsidRPr="007E77EF" w:rsidRDefault="00136B76" w:rsidP="00136B76">
      <w:pPr>
        <w:pStyle w:val="a8"/>
        <w:tabs>
          <w:tab w:val="right" w:pos="9355"/>
        </w:tabs>
        <w:ind w:right="-2"/>
        <w:jc w:val="center"/>
        <w:rPr>
          <w:b/>
          <w:szCs w:val="28"/>
        </w:rPr>
      </w:pPr>
      <w:r w:rsidRPr="007E77EF">
        <w:rPr>
          <w:b/>
          <w:szCs w:val="28"/>
        </w:rPr>
        <w:t>V. Обеспечение функционирования ГАС «Выборы»</w:t>
      </w:r>
    </w:p>
    <w:p w:rsidR="00136B76" w:rsidRPr="007E77EF" w:rsidRDefault="00136B76" w:rsidP="00136B76">
      <w:pPr>
        <w:pStyle w:val="a8"/>
        <w:tabs>
          <w:tab w:val="right" w:pos="9355"/>
        </w:tabs>
        <w:ind w:right="-2"/>
        <w:jc w:val="center"/>
        <w:rPr>
          <w:b/>
          <w:szCs w:val="28"/>
        </w:rPr>
      </w:pPr>
    </w:p>
    <w:p w:rsidR="00136B76" w:rsidRPr="007E77EF" w:rsidRDefault="00136B76" w:rsidP="00136B76">
      <w:pPr>
        <w:pStyle w:val="a8"/>
        <w:numPr>
          <w:ilvl w:val="12"/>
          <w:numId w:val="0"/>
        </w:numPr>
        <w:ind w:right="-2" w:firstLine="709"/>
        <w:rPr>
          <w:szCs w:val="28"/>
        </w:rPr>
      </w:pPr>
      <w:r w:rsidRPr="007E77EF">
        <w:rPr>
          <w:szCs w:val="28"/>
        </w:rPr>
        <w:t xml:space="preserve">Подготовка сведений о численности избирателей, участников референдума, зарегистрированных в </w:t>
      </w:r>
      <w:r w:rsidRPr="007E77EF">
        <w:rPr>
          <w:szCs w:val="28"/>
          <w:lang w:val="ru-RU"/>
        </w:rPr>
        <w:t>Апшеронском районе</w:t>
      </w:r>
      <w:r w:rsidRPr="007E77EF">
        <w:rPr>
          <w:szCs w:val="28"/>
        </w:rPr>
        <w:t>, по состоянию на 1 января 201</w:t>
      </w:r>
      <w:r w:rsidR="008C1AB6" w:rsidRPr="007E77EF">
        <w:rPr>
          <w:szCs w:val="28"/>
          <w:lang w:val="ru-RU"/>
        </w:rPr>
        <w:t>9</w:t>
      </w:r>
      <w:r w:rsidRPr="007E77EF">
        <w:rPr>
          <w:szCs w:val="28"/>
        </w:rPr>
        <w:t xml:space="preserve"> года </w:t>
      </w:r>
      <w:r w:rsidR="008C1AB6" w:rsidRPr="007E77EF">
        <w:rPr>
          <w:szCs w:val="28"/>
          <w:lang w:val="ru-RU"/>
        </w:rPr>
        <w:t xml:space="preserve">и 1 июля 2019 года </w:t>
      </w:r>
      <w:r w:rsidRPr="007E77EF">
        <w:rPr>
          <w:szCs w:val="28"/>
        </w:rPr>
        <w:t xml:space="preserve">по форме № </w:t>
      </w:r>
      <w:r w:rsidR="00221FEC" w:rsidRPr="007E77EF">
        <w:rPr>
          <w:szCs w:val="28"/>
          <w:lang w:val="ru-RU"/>
        </w:rPr>
        <w:t>4</w:t>
      </w:r>
      <w:r w:rsidRPr="007E77EF">
        <w:rPr>
          <w:szCs w:val="28"/>
        </w:rPr>
        <w:t>.</w:t>
      </w:r>
      <w:r w:rsidR="00221FEC" w:rsidRPr="007E77EF">
        <w:rPr>
          <w:szCs w:val="28"/>
          <w:lang w:val="ru-RU"/>
        </w:rPr>
        <w:t>1</w:t>
      </w:r>
      <w:r w:rsidRPr="007E77EF">
        <w:rPr>
          <w:szCs w:val="28"/>
          <w:lang w:val="ru-RU"/>
        </w:rPr>
        <w:t xml:space="preserve"> </w:t>
      </w:r>
      <w:proofErr w:type="spellStart"/>
      <w:r w:rsidRPr="007E77EF">
        <w:rPr>
          <w:szCs w:val="28"/>
        </w:rPr>
        <w:t>риур</w:t>
      </w:r>
      <w:proofErr w:type="spellEnd"/>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8C1AB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я</w:t>
            </w:r>
            <w:r w:rsidR="00136B76" w:rsidRPr="007E77EF">
              <w:rPr>
                <w:szCs w:val="28"/>
                <w:lang w:eastAsia="en-US"/>
              </w:rPr>
              <w:t>нварь</w:t>
            </w:r>
            <w:r w:rsidRPr="007E77EF">
              <w:rPr>
                <w:szCs w:val="28"/>
                <w:lang w:eastAsia="en-US"/>
              </w:rPr>
              <w:t>, июль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pacing w:val="-4"/>
          <w:szCs w:val="28"/>
        </w:rPr>
      </w:pPr>
    </w:p>
    <w:p w:rsidR="00136B76" w:rsidRPr="007E77EF" w:rsidRDefault="00136B76" w:rsidP="00136B76">
      <w:pPr>
        <w:pStyle w:val="a8"/>
        <w:numPr>
          <w:ilvl w:val="12"/>
          <w:numId w:val="0"/>
        </w:numPr>
        <w:ind w:right="-2" w:firstLine="709"/>
        <w:rPr>
          <w:bCs/>
          <w:szCs w:val="28"/>
          <w:lang w:val="ru-RU"/>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 xml:space="preserve">Регистра избирателей, участников референдума </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январь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lang w:val="ru-RU"/>
        </w:rPr>
      </w:pPr>
    </w:p>
    <w:p w:rsidR="00136B76" w:rsidRPr="007E77EF" w:rsidRDefault="00136B76" w:rsidP="00136B76">
      <w:pPr>
        <w:pStyle w:val="a8"/>
        <w:numPr>
          <w:ilvl w:val="12"/>
          <w:numId w:val="0"/>
        </w:numPr>
        <w:tabs>
          <w:tab w:val="right" w:pos="9355"/>
        </w:tabs>
        <w:ind w:right="-2" w:firstLine="709"/>
        <w:rPr>
          <w:szCs w:val="28"/>
          <w:lang w:val="ru-RU"/>
        </w:rPr>
      </w:pPr>
      <w:r w:rsidRPr="007E77EF">
        <w:rPr>
          <w:szCs w:val="28"/>
          <w:lang w:val="ru-RU"/>
        </w:rPr>
        <w:t xml:space="preserve">Подготовка </w:t>
      </w:r>
      <w:r w:rsidRPr="007E77EF">
        <w:rPr>
          <w:szCs w:val="28"/>
        </w:rPr>
        <w:t>и</w:t>
      </w:r>
      <w:r w:rsidRPr="007E77EF">
        <w:rPr>
          <w:szCs w:val="28"/>
          <w:lang w:val="ru-RU"/>
        </w:rPr>
        <w:t xml:space="preserve"> </w:t>
      </w:r>
      <w:r w:rsidRPr="007E77EF">
        <w:rPr>
          <w:szCs w:val="28"/>
        </w:rPr>
        <w:t>передача</w:t>
      </w:r>
      <w:r w:rsidRPr="007E77EF">
        <w:rPr>
          <w:szCs w:val="28"/>
          <w:lang w:val="ru-RU"/>
        </w:rPr>
        <w:t xml:space="preserve"> </w:t>
      </w:r>
      <w:r w:rsidRPr="007E77EF">
        <w:rPr>
          <w:szCs w:val="28"/>
        </w:rPr>
        <w:t>территориальн</w:t>
      </w:r>
      <w:r w:rsidRPr="007E77EF">
        <w:rPr>
          <w:szCs w:val="28"/>
          <w:lang w:val="ru-RU"/>
        </w:rPr>
        <w:t>ого</w:t>
      </w:r>
      <w:r w:rsidRPr="007E77EF">
        <w:rPr>
          <w:szCs w:val="28"/>
        </w:rPr>
        <w:t xml:space="preserve"> фрагмент</w:t>
      </w:r>
      <w:r w:rsidRPr="007E77EF">
        <w:rPr>
          <w:szCs w:val="28"/>
          <w:lang w:val="ru-RU"/>
        </w:rPr>
        <w:t>а</w:t>
      </w:r>
      <w:r w:rsidRPr="007E77EF">
        <w:rPr>
          <w:szCs w:val="28"/>
        </w:rPr>
        <w:t xml:space="preserve"> Регистра избирателей, </w:t>
      </w:r>
      <w:r w:rsidRPr="007E77EF">
        <w:rPr>
          <w:szCs w:val="28"/>
          <w:lang w:val="ru-RU"/>
        </w:rPr>
        <w:t xml:space="preserve"> </w:t>
      </w:r>
      <w:r w:rsidRPr="007E77EF">
        <w:rPr>
          <w:szCs w:val="28"/>
        </w:rPr>
        <w:t>участников референдума</w:t>
      </w:r>
      <w:r w:rsidRPr="007E77EF">
        <w:rPr>
          <w:szCs w:val="28"/>
          <w:lang w:val="ru-RU"/>
        </w:rPr>
        <w:t xml:space="preserve">  Апшеронского района</w:t>
      </w:r>
      <w:r w:rsidRPr="007E77EF">
        <w:rPr>
          <w:szCs w:val="28"/>
        </w:rPr>
        <w:t xml:space="preserve"> в </w:t>
      </w:r>
      <w:r w:rsidRPr="007E77EF">
        <w:rPr>
          <w:szCs w:val="28"/>
          <w:lang w:val="ru-RU"/>
        </w:rPr>
        <w:t>избирательную комиссию Краснодарского края</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январь-февраль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lang w:val="ru-RU"/>
        </w:rPr>
      </w:pPr>
    </w:p>
    <w:p w:rsidR="00136B76" w:rsidRPr="007E77EF" w:rsidRDefault="00136B76" w:rsidP="00136B76">
      <w:pPr>
        <w:pStyle w:val="a8"/>
        <w:numPr>
          <w:ilvl w:val="12"/>
          <w:numId w:val="0"/>
        </w:numPr>
        <w:tabs>
          <w:tab w:val="right" w:pos="9355"/>
        </w:tabs>
        <w:ind w:right="-2" w:firstLine="709"/>
        <w:rPr>
          <w:szCs w:val="28"/>
          <w:lang w:val="ru-RU"/>
        </w:rPr>
      </w:pPr>
      <w:r w:rsidRPr="007E77EF">
        <w:rPr>
          <w:szCs w:val="28"/>
          <w:lang w:val="ru-RU"/>
        </w:rPr>
        <w:t>Проверка параметров и оснащения помещения для размещения оборудования ГАС «Выборы», на соответствие нормативам</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январь-февраль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lang w:val="ru-RU"/>
        </w:rPr>
      </w:pPr>
    </w:p>
    <w:p w:rsidR="00136B76" w:rsidRPr="007E77EF" w:rsidRDefault="00136B76" w:rsidP="00136B76">
      <w:pPr>
        <w:pStyle w:val="a8"/>
        <w:numPr>
          <w:ilvl w:val="12"/>
          <w:numId w:val="0"/>
        </w:numPr>
        <w:tabs>
          <w:tab w:val="right" w:pos="9355"/>
        </w:tabs>
        <w:ind w:right="-2" w:firstLine="709"/>
        <w:rPr>
          <w:szCs w:val="28"/>
          <w:lang w:val="ru-RU"/>
        </w:rPr>
      </w:pPr>
      <w:r w:rsidRPr="007E77EF">
        <w:rPr>
          <w:szCs w:val="28"/>
        </w:rPr>
        <w:t xml:space="preserve">Проверка фрагмента Регистра избирателей, участников референдума </w:t>
      </w:r>
      <w:r w:rsidRPr="007E77EF">
        <w:rPr>
          <w:szCs w:val="28"/>
          <w:lang w:val="ru-RU"/>
        </w:rPr>
        <w:t>Апшеронского района</w:t>
      </w:r>
      <w:r w:rsidRPr="007E77EF">
        <w:rPr>
          <w:szCs w:val="28"/>
        </w:rPr>
        <w:t xml:space="preserve"> на наличие некорректных и повторяющихся записей об избирателях, участниках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январь-февраль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14-150"/>
        <w:spacing w:line="240" w:lineRule="auto"/>
        <w:rPr>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февраль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bCs/>
          <w:szCs w:val="28"/>
          <w:lang w:val="ru-RU"/>
        </w:rPr>
      </w:pPr>
    </w:p>
    <w:p w:rsidR="00117C7A" w:rsidRPr="007E77EF" w:rsidRDefault="00117C7A" w:rsidP="00117C7A">
      <w:pPr>
        <w:tabs>
          <w:tab w:val="right" w:pos="9355"/>
        </w:tabs>
        <w:spacing w:line="276" w:lineRule="auto"/>
        <w:ind w:firstLine="709"/>
        <w:rPr>
          <w:rFonts w:ascii="Times New Roman" w:hAnsi="Times New Roman" w:cs="Times New Roman"/>
          <w:color w:val="auto"/>
          <w:sz w:val="28"/>
          <w:szCs w:val="28"/>
        </w:rPr>
      </w:pPr>
      <w:r w:rsidRPr="007E77EF">
        <w:rPr>
          <w:rFonts w:ascii="Times New Roman" w:hAnsi="Times New Roman" w:cs="Times New Roman"/>
          <w:color w:val="auto"/>
          <w:sz w:val="28"/>
          <w:szCs w:val="28"/>
        </w:rPr>
        <w:t>Организация обучения членов участковых избирательных комиссий – операторов КОИБ</w:t>
      </w:r>
    </w:p>
    <w:tbl>
      <w:tblPr>
        <w:tblW w:w="0" w:type="auto"/>
        <w:tblInd w:w="108" w:type="dxa"/>
        <w:tblLayout w:type="fixed"/>
        <w:tblLook w:val="04A0" w:firstRow="1" w:lastRow="0" w:firstColumn="1" w:lastColumn="0" w:noHBand="0" w:noVBand="1"/>
      </w:tblPr>
      <w:tblGrid>
        <w:gridCol w:w="4253"/>
        <w:gridCol w:w="5107"/>
      </w:tblGrid>
      <w:tr w:rsidR="007E77EF" w:rsidRPr="007E77EF" w:rsidTr="00F92597">
        <w:tc>
          <w:tcPr>
            <w:tcW w:w="4253" w:type="dxa"/>
          </w:tcPr>
          <w:p w:rsidR="00117C7A" w:rsidRPr="007E77EF" w:rsidRDefault="00117C7A" w:rsidP="00F92597">
            <w:pPr>
              <w:pStyle w:val="14-15"/>
              <w:widowControl w:val="0"/>
              <w:numPr>
                <w:ilvl w:val="12"/>
                <w:numId w:val="0"/>
              </w:numPr>
              <w:tabs>
                <w:tab w:val="right" w:pos="9355"/>
              </w:tabs>
              <w:spacing w:line="240" w:lineRule="auto"/>
              <w:ind w:right="-2" w:firstLine="709"/>
              <w:rPr>
                <w:szCs w:val="28"/>
                <w:lang w:eastAsia="en-US"/>
              </w:rPr>
            </w:pPr>
          </w:p>
          <w:p w:rsidR="00117C7A" w:rsidRPr="007E77EF" w:rsidRDefault="003F63D0" w:rsidP="00F92597">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август</w:t>
            </w:r>
          </w:p>
        </w:tc>
        <w:tc>
          <w:tcPr>
            <w:tcW w:w="5107" w:type="dxa"/>
            <w:hideMark/>
          </w:tcPr>
          <w:p w:rsidR="00117C7A" w:rsidRPr="007E77EF" w:rsidRDefault="00117C7A" w:rsidP="00F92597">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17C7A" w:rsidRPr="007E77EF" w:rsidRDefault="00117C7A" w:rsidP="00F92597">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17C7A" w:rsidRPr="007E77EF" w:rsidRDefault="00117C7A" w:rsidP="00F92597">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17C7A" w:rsidRPr="007E77EF" w:rsidRDefault="00117C7A" w:rsidP="00136B76">
      <w:pPr>
        <w:pStyle w:val="a8"/>
        <w:numPr>
          <w:ilvl w:val="12"/>
          <w:numId w:val="0"/>
        </w:numPr>
        <w:tabs>
          <w:tab w:val="right" w:pos="9355"/>
        </w:tabs>
        <w:ind w:right="-2" w:firstLine="709"/>
        <w:rPr>
          <w:bCs/>
          <w:szCs w:val="28"/>
          <w:lang w:val="ru-RU"/>
        </w:rPr>
      </w:pPr>
    </w:p>
    <w:p w:rsidR="00136B76" w:rsidRPr="007E77EF" w:rsidRDefault="00136B76" w:rsidP="00136B76">
      <w:pPr>
        <w:pStyle w:val="a8"/>
        <w:numPr>
          <w:ilvl w:val="12"/>
          <w:numId w:val="0"/>
        </w:numPr>
        <w:tabs>
          <w:tab w:val="right" w:pos="9355"/>
        </w:tabs>
        <w:ind w:right="-2" w:firstLine="709"/>
        <w:rPr>
          <w:szCs w:val="28"/>
        </w:rPr>
      </w:pPr>
      <w:r w:rsidRPr="007E77EF">
        <w:rPr>
          <w:bCs/>
          <w:szCs w:val="28"/>
        </w:rPr>
        <w:t>Получение и обработка сведений из ГУФСИН России по</w:t>
      </w:r>
      <w:r w:rsidRPr="007E77EF">
        <w:rPr>
          <w:szCs w:val="28"/>
        </w:rPr>
        <w:t xml:space="preserve"> Краснодарскому краю</w:t>
      </w:r>
      <w:r w:rsidRPr="007E77EF">
        <w:rPr>
          <w:szCs w:val="28"/>
          <w:lang w:val="ru-RU"/>
        </w:rPr>
        <w:t xml:space="preserve">, </w:t>
      </w:r>
      <w:r w:rsidRPr="007E77EF">
        <w:rPr>
          <w:szCs w:val="28"/>
        </w:rPr>
        <w:t>о гражданах России поступивших в исправительные учреждения Краснодарского края</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март</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14-150"/>
        <w:spacing w:line="240" w:lineRule="auto"/>
        <w:rPr>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март</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14-1"/>
        <w:keepNext/>
        <w:keepLines/>
        <w:spacing w:line="276" w:lineRule="auto"/>
        <w:rPr>
          <w:szCs w:val="28"/>
        </w:rPr>
      </w:pPr>
    </w:p>
    <w:p w:rsidR="00283565" w:rsidRPr="007E77EF" w:rsidRDefault="00136B76" w:rsidP="00283565">
      <w:pPr>
        <w:pStyle w:val="14-150"/>
        <w:spacing w:line="240" w:lineRule="auto"/>
        <w:rPr>
          <w:szCs w:val="28"/>
        </w:rPr>
      </w:pPr>
      <w:r w:rsidRPr="007E77EF">
        <w:rPr>
          <w:szCs w:val="28"/>
        </w:rPr>
        <w:t>Участие в общероссийск</w:t>
      </w:r>
      <w:r w:rsidR="00283565" w:rsidRPr="007E77EF">
        <w:rPr>
          <w:szCs w:val="28"/>
        </w:rPr>
        <w:t>их тренировках</w:t>
      </w:r>
      <w:r w:rsidRPr="007E77EF">
        <w:rPr>
          <w:szCs w:val="28"/>
        </w:rPr>
        <w:t xml:space="preserve"> по использованию ГАС «Выборы» при подготовке </w:t>
      </w:r>
      <w:r w:rsidR="003F63D0" w:rsidRPr="007E77EF">
        <w:rPr>
          <w:szCs w:val="28"/>
        </w:rPr>
        <w:t xml:space="preserve">муниципальных </w:t>
      </w:r>
      <w:r w:rsidRPr="007E77EF">
        <w:rPr>
          <w:szCs w:val="28"/>
        </w:rPr>
        <w:t xml:space="preserve">выборов </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3F63D0">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август</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w:t>
            </w:r>
            <w:r w:rsidRPr="007E77EF">
              <w:rPr>
                <w:szCs w:val="28"/>
                <w:lang w:eastAsia="en-US"/>
              </w:rPr>
              <w:lastRenderedPageBreak/>
              <w:t xml:space="preserve">территориальной </w:t>
            </w:r>
          </w:p>
          <w:p w:rsidR="00136B76" w:rsidRPr="007E77EF" w:rsidRDefault="00136B76">
            <w:pPr>
              <w:pStyle w:val="14-15"/>
              <w:widowControl w:val="0"/>
              <w:numPr>
                <w:ilvl w:val="12"/>
                <w:numId w:val="0"/>
              </w:numPr>
              <w:tabs>
                <w:tab w:val="right" w:pos="9355"/>
              </w:tabs>
              <w:spacing w:line="240" w:lineRule="auto"/>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14-150"/>
        <w:spacing w:line="240" w:lineRule="auto"/>
        <w:rPr>
          <w:szCs w:val="28"/>
        </w:rPr>
      </w:pPr>
    </w:p>
    <w:p w:rsidR="00136B76" w:rsidRPr="007E77EF" w:rsidRDefault="00136B76" w:rsidP="00136B76">
      <w:pPr>
        <w:pStyle w:val="a8"/>
        <w:numPr>
          <w:ilvl w:val="12"/>
          <w:numId w:val="0"/>
        </w:numPr>
        <w:tabs>
          <w:tab w:val="right" w:pos="9355"/>
        </w:tabs>
        <w:ind w:right="-2" w:firstLine="709"/>
        <w:rPr>
          <w:szCs w:val="28"/>
        </w:rPr>
      </w:pPr>
      <w:r w:rsidRPr="007E77EF">
        <w:rPr>
          <w:szCs w:val="28"/>
          <w:lang w:val="ru-RU"/>
        </w:rPr>
        <w:t xml:space="preserve">Подготовка </w:t>
      </w:r>
      <w:r w:rsidRPr="007E77EF">
        <w:rPr>
          <w:szCs w:val="28"/>
        </w:rPr>
        <w:t>и</w:t>
      </w:r>
      <w:r w:rsidRPr="007E77EF">
        <w:rPr>
          <w:szCs w:val="28"/>
          <w:lang w:val="ru-RU"/>
        </w:rPr>
        <w:t xml:space="preserve"> </w:t>
      </w:r>
      <w:r w:rsidRPr="007E77EF">
        <w:rPr>
          <w:szCs w:val="28"/>
        </w:rPr>
        <w:t>передача</w:t>
      </w:r>
      <w:r w:rsidRPr="007E77EF">
        <w:rPr>
          <w:szCs w:val="28"/>
          <w:lang w:val="ru-RU"/>
        </w:rPr>
        <w:t xml:space="preserve"> </w:t>
      </w:r>
      <w:r w:rsidRPr="007E77EF">
        <w:rPr>
          <w:szCs w:val="28"/>
        </w:rPr>
        <w:t>территориальн</w:t>
      </w:r>
      <w:r w:rsidRPr="007E77EF">
        <w:rPr>
          <w:szCs w:val="28"/>
          <w:lang w:val="ru-RU"/>
        </w:rPr>
        <w:t>ого</w:t>
      </w:r>
      <w:r w:rsidRPr="007E77EF">
        <w:rPr>
          <w:szCs w:val="28"/>
        </w:rPr>
        <w:t xml:space="preserve"> фрагмент</w:t>
      </w:r>
      <w:r w:rsidRPr="007E77EF">
        <w:rPr>
          <w:szCs w:val="28"/>
          <w:lang w:val="ru-RU"/>
        </w:rPr>
        <w:t>а</w:t>
      </w:r>
      <w:r w:rsidRPr="007E77EF">
        <w:rPr>
          <w:szCs w:val="28"/>
        </w:rPr>
        <w:t xml:space="preserve"> Регистра избирателей, </w:t>
      </w:r>
      <w:r w:rsidRPr="007E77EF">
        <w:rPr>
          <w:szCs w:val="28"/>
          <w:lang w:val="ru-RU"/>
        </w:rPr>
        <w:t xml:space="preserve"> </w:t>
      </w:r>
      <w:r w:rsidRPr="007E77EF">
        <w:rPr>
          <w:szCs w:val="28"/>
        </w:rPr>
        <w:t>участников референдума</w:t>
      </w:r>
      <w:r w:rsidRPr="007E77EF">
        <w:rPr>
          <w:szCs w:val="28"/>
          <w:lang w:val="ru-RU"/>
        </w:rPr>
        <w:t xml:space="preserve">  Апшеронского района</w:t>
      </w:r>
      <w:r w:rsidRPr="007E77EF">
        <w:rPr>
          <w:szCs w:val="28"/>
        </w:rPr>
        <w:t xml:space="preserve"> в </w:t>
      </w:r>
      <w:r w:rsidRPr="007E77EF">
        <w:rPr>
          <w:szCs w:val="28"/>
          <w:lang w:val="ru-RU"/>
        </w:rPr>
        <w:t>избирательную комиссию Краснодарского края</w:t>
      </w: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апрель</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апрель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lang w:val="ru-RU"/>
        </w:rPr>
      </w:pPr>
    </w:p>
    <w:p w:rsidR="00136B76" w:rsidRPr="007E77EF" w:rsidRDefault="00136B76" w:rsidP="00136B76">
      <w:pPr>
        <w:pStyle w:val="a8"/>
        <w:numPr>
          <w:ilvl w:val="12"/>
          <w:numId w:val="0"/>
        </w:numPr>
        <w:tabs>
          <w:tab w:val="right" w:pos="9355"/>
        </w:tabs>
        <w:ind w:right="-2" w:firstLine="709"/>
        <w:rPr>
          <w:szCs w:val="28"/>
        </w:rPr>
      </w:pPr>
      <w:r w:rsidRPr="007E77EF">
        <w:rPr>
          <w:szCs w:val="28"/>
        </w:rPr>
        <w:t xml:space="preserve">Проверка фрагмента Регистра избирателей, участников референдума </w:t>
      </w:r>
      <w:r w:rsidRPr="007E77EF">
        <w:rPr>
          <w:szCs w:val="28"/>
          <w:lang w:val="ru-RU"/>
        </w:rPr>
        <w:t>Апшеронского района</w:t>
      </w:r>
      <w:r w:rsidRPr="007E77EF">
        <w:rPr>
          <w:szCs w:val="28"/>
        </w:rPr>
        <w:t xml:space="preserve"> на наличие некорректных и повторяющихся записей об избирателях, участниках референдума</w:t>
      </w: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май</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май</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lang w:val="ru-RU"/>
        </w:rPr>
      </w:pPr>
    </w:p>
    <w:p w:rsidR="00136B76" w:rsidRPr="007E77EF" w:rsidRDefault="00136B76" w:rsidP="00136B76">
      <w:pPr>
        <w:pStyle w:val="a8"/>
        <w:numPr>
          <w:ilvl w:val="12"/>
          <w:numId w:val="0"/>
        </w:numPr>
        <w:tabs>
          <w:tab w:val="right" w:pos="9355"/>
        </w:tabs>
        <w:ind w:right="-2" w:firstLine="709"/>
        <w:rPr>
          <w:szCs w:val="28"/>
        </w:rPr>
      </w:pPr>
      <w:r w:rsidRPr="007E77EF">
        <w:rPr>
          <w:szCs w:val="28"/>
        </w:rPr>
        <w:t>Получение и обработка сведений из ГУФСИН России по Краснодарскому краю о гражданах России, поступивших в исправительные учреждения Краснодарского края</w:t>
      </w: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июнь</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ind w:right="-2" w:firstLine="709"/>
        <w:rPr>
          <w:bCs/>
          <w:szCs w:val="28"/>
          <w:lang w:val="ru-RU"/>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июнь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14-150"/>
        <w:spacing w:line="240" w:lineRule="auto"/>
        <w:rPr>
          <w:szCs w:val="28"/>
        </w:rPr>
      </w:pPr>
    </w:p>
    <w:p w:rsidR="00136B76" w:rsidRPr="007E77EF" w:rsidRDefault="00136B76" w:rsidP="00136B76">
      <w:pPr>
        <w:pStyle w:val="a8"/>
        <w:numPr>
          <w:ilvl w:val="12"/>
          <w:numId w:val="0"/>
        </w:numPr>
        <w:tabs>
          <w:tab w:val="right" w:pos="9355"/>
        </w:tabs>
        <w:ind w:right="-2" w:firstLine="709"/>
        <w:rPr>
          <w:szCs w:val="28"/>
          <w:lang w:val="ru-RU"/>
        </w:rPr>
      </w:pPr>
    </w:p>
    <w:p w:rsidR="00136B76" w:rsidRPr="007E77EF" w:rsidRDefault="00136B76" w:rsidP="00136B76">
      <w:pPr>
        <w:pStyle w:val="a8"/>
        <w:ind w:right="-2" w:firstLine="708"/>
        <w:rPr>
          <w:szCs w:val="28"/>
        </w:rPr>
      </w:pPr>
      <w:r w:rsidRPr="007E77EF">
        <w:rPr>
          <w:szCs w:val="28"/>
        </w:rPr>
        <w:t xml:space="preserve">Подготовка сведений о численности избирателей, участников референдума, зарегистрированных в </w:t>
      </w:r>
      <w:r w:rsidRPr="007E77EF">
        <w:rPr>
          <w:szCs w:val="28"/>
          <w:lang w:val="ru-RU"/>
        </w:rPr>
        <w:t>Апшеронском районе</w:t>
      </w:r>
      <w:r w:rsidRPr="007E77EF">
        <w:rPr>
          <w:szCs w:val="28"/>
        </w:rPr>
        <w:t xml:space="preserve">, по состоянию на </w:t>
      </w:r>
      <w:r w:rsidRPr="007E77EF">
        <w:rPr>
          <w:szCs w:val="28"/>
        </w:rPr>
        <w:br/>
        <w:t>1 июля 201</w:t>
      </w:r>
      <w:r w:rsidR="003F63D0" w:rsidRPr="007E77EF">
        <w:rPr>
          <w:szCs w:val="28"/>
          <w:lang w:val="ru-RU"/>
        </w:rPr>
        <w:t>9</w:t>
      </w:r>
      <w:r w:rsidRPr="007E77EF">
        <w:rPr>
          <w:szCs w:val="28"/>
        </w:rPr>
        <w:t xml:space="preserve"> года по форме № </w:t>
      </w:r>
      <w:r w:rsidR="00B145E1" w:rsidRPr="007E77EF">
        <w:rPr>
          <w:szCs w:val="28"/>
          <w:lang w:val="ru-RU"/>
        </w:rPr>
        <w:t>4</w:t>
      </w:r>
      <w:r w:rsidRPr="007E77EF">
        <w:rPr>
          <w:szCs w:val="28"/>
        </w:rPr>
        <w:t>.</w:t>
      </w:r>
      <w:r w:rsidR="00B145E1" w:rsidRPr="007E77EF">
        <w:rPr>
          <w:szCs w:val="28"/>
          <w:lang w:val="ru-RU"/>
        </w:rPr>
        <w:t>1</w:t>
      </w:r>
      <w:r w:rsidRPr="007E77EF">
        <w:rPr>
          <w:szCs w:val="28"/>
          <w:lang w:val="ru-RU"/>
        </w:rPr>
        <w:t xml:space="preserve"> </w:t>
      </w:r>
      <w:proofErr w:type="spellStart"/>
      <w:r w:rsidRPr="007E77EF">
        <w:rPr>
          <w:szCs w:val="28"/>
        </w:rPr>
        <w:t>риур</w:t>
      </w:r>
      <w:proofErr w:type="spellEnd"/>
      <w:r w:rsidRPr="007E77EF">
        <w:rPr>
          <w:szCs w:val="28"/>
        </w:rPr>
        <w:t xml:space="preserve">. </w:t>
      </w: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июль</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a8"/>
        <w:numPr>
          <w:ilvl w:val="12"/>
          <w:numId w:val="0"/>
        </w:numPr>
        <w:tabs>
          <w:tab w:val="right" w:pos="9355"/>
        </w:tabs>
        <w:ind w:right="-2" w:firstLine="709"/>
        <w:rPr>
          <w:szCs w:val="28"/>
          <w:lang w:val="ru-RU"/>
        </w:rPr>
      </w:pPr>
    </w:p>
    <w:p w:rsidR="00136B76" w:rsidRPr="007E77EF" w:rsidRDefault="00136B76" w:rsidP="00136B76">
      <w:pPr>
        <w:pStyle w:val="a8"/>
        <w:numPr>
          <w:ilvl w:val="12"/>
          <w:numId w:val="0"/>
        </w:numPr>
        <w:tabs>
          <w:tab w:val="right" w:pos="9355"/>
        </w:tabs>
        <w:ind w:right="-2" w:firstLine="709"/>
        <w:rPr>
          <w:szCs w:val="28"/>
        </w:rPr>
      </w:pPr>
      <w:r w:rsidRPr="007E77EF">
        <w:rPr>
          <w:szCs w:val="28"/>
          <w:lang w:val="ru-RU"/>
        </w:rPr>
        <w:t xml:space="preserve">Подготовка </w:t>
      </w:r>
      <w:r w:rsidRPr="007E77EF">
        <w:rPr>
          <w:szCs w:val="28"/>
        </w:rPr>
        <w:t>и</w:t>
      </w:r>
      <w:r w:rsidRPr="007E77EF">
        <w:rPr>
          <w:szCs w:val="28"/>
          <w:lang w:val="ru-RU"/>
        </w:rPr>
        <w:t xml:space="preserve"> </w:t>
      </w:r>
      <w:r w:rsidRPr="007E77EF">
        <w:rPr>
          <w:szCs w:val="28"/>
        </w:rPr>
        <w:t>передача</w:t>
      </w:r>
      <w:r w:rsidRPr="007E77EF">
        <w:rPr>
          <w:szCs w:val="28"/>
          <w:lang w:val="ru-RU"/>
        </w:rPr>
        <w:t xml:space="preserve"> </w:t>
      </w:r>
      <w:r w:rsidRPr="007E77EF">
        <w:rPr>
          <w:szCs w:val="28"/>
        </w:rPr>
        <w:t>территориальн</w:t>
      </w:r>
      <w:r w:rsidRPr="007E77EF">
        <w:rPr>
          <w:szCs w:val="28"/>
          <w:lang w:val="ru-RU"/>
        </w:rPr>
        <w:t>ого</w:t>
      </w:r>
      <w:r w:rsidRPr="007E77EF">
        <w:rPr>
          <w:szCs w:val="28"/>
        </w:rPr>
        <w:t xml:space="preserve"> фрагмент</w:t>
      </w:r>
      <w:r w:rsidRPr="007E77EF">
        <w:rPr>
          <w:szCs w:val="28"/>
          <w:lang w:val="ru-RU"/>
        </w:rPr>
        <w:t>а</w:t>
      </w:r>
      <w:r w:rsidRPr="007E77EF">
        <w:rPr>
          <w:szCs w:val="28"/>
        </w:rPr>
        <w:t xml:space="preserve"> Регистра избирателей, </w:t>
      </w:r>
      <w:r w:rsidRPr="007E77EF">
        <w:rPr>
          <w:szCs w:val="28"/>
          <w:lang w:val="ru-RU"/>
        </w:rPr>
        <w:t xml:space="preserve"> </w:t>
      </w:r>
      <w:r w:rsidRPr="007E77EF">
        <w:rPr>
          <w:szCs w:val="28"/>
        </w:rPr>
        <w:t>участников референдума</w:t>
      </w:r>
      <w:r w:rsidRPr="007E77EF">
        <w:rPr>
          <w:szCs w:val="28"/>
          <w:lang w:val="ru-RU"/>
        </w:rPr>
        <w:t xml:space="preserve">  Апшеронского района</w:t>
      </w:r>
      <w:r w:rsidRPr="007E77EF">
        <w:rPr>
          <w:szCs w:val="28"/>
        </w:rPr>
        <w:t xml:space="preserve"> в </w:t>
      </w:r>
      <w:r w:rsidRPr="007E77EF">
        <w:rPr>
          <w:szCs w:val="28"/>
          <w:lang w:val="ru-RU"/>
        </w:rPr>
        <w:t>избирательную комиссию Краснодарского края</w:t>
      </w: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июль</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rPr>
          <w:rFonts w:ascii="Times New Roman" w:eastAsia="Times New Roman" w:hAnsi="Times New Roman" w:cs="Times New Roman"/>
          <w:color w:val="auto"/>
          <w:sz w:val="28"/>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июль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B145E1" w:rsidRPr="007E77EF" w:rsidRDefault="00B145E1"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w:t>
      </w:r>
      <w:r w:rsidR="00021AD9" w:rsidRPr="007E77EF">
        <w:rPr>
          <w:bCs/>
          <w:szCs w:val="28"/>
          <w:lang w:val="ru-RU"/>
        </w:rPr>
        <w:t>УФМС и ЗАГС Апшеронского района</w:t>
      </w:r>
      <w:r w:rsidRPr="007E77EF">
        <w:rPr>
          <w:bCs/>
          <w:szCs w:val="28"/>
          <w:lang w:val="ru-RU"/>
        </w:rPr>
        <w:t xml:space="preserve"> для ведения  </w:t>
      </w:r>
      <w:r w:rsidRPr="007E77EF">
        <w:rPr>
          <w:szCs w:val="28"/>
        </w:rPr>
        <w:t>Регистра избирателей, участников референдума</w:t>
      </w:r>
    </w:p>
    <w:p w:rsidR="00021AD9" w:rsidRPr="007E77EF" w:rsidRDefault="00021AD9" w:rsidP="00136B76">
      <w:pPr>
        <w:pStyle w:val="a8"/>
        <w:numPr>
          <w:ilvl w:val="12"/>
          <w:numId w:val="0"/>
        </w:numPr>
        <w:ind w:right="-2" w:firstLine="709"/>
        <w:rPr>
          <w:szCs w:val="28"/>
          <w:lang w:val="ru-RU"/>
        </w:rPr>
      </w:pP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021AD9">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сентябрь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B145E1">
      <w:pPr>
        <w:tabs>
          <w:tab w:val="right" w:pos="9355"/>
        </w:tabs>
        <w:spacing w:line="276" w:lineRule="auto"/>
        <w:ind w:firstLine="709"/>
        <w:rPr>
          <w:rFonts w:ascii="Times New Roman" w:hAnsi="Times New Roman" w:cs="Times New Roman"/>
          <w:color w:val="auto"/>
          <w:sz w:val="28"/>
          <w:szCs w:val="28"/>
        </w:rPr>
      </w:pPr>
      <w:r w:rsidRPr="007E77EF">
        <w:rPr>
          <w:rFonts w:ascii="Times New Roman" w:hAnsi="Times New Roman" w:cs="Times New Roman"/>
          <w:color w:val="auto"/>
          <w:sz w:val="28"/>
          <w:szCs w:val="28"/>
        </w:rPr>
        <w:t>Проверка фрагмента Регистра избирателей, участников референдума Апшеронского района на наличие некорректных и повторяющихся записей об избирателях, участниках референдума</w:t>
      </w:r>
    </w:p>
    <w:p w:rsidR="00C33FEA" w:rsidRPr="007E77EF" w:rsidRDefault="00C33FEA" w:rsidP="00B145E1">
      <w:pPr>
        <w:tabs>
          <w:tab w:val="right" w:pos="9355"/>
        </w:tabs>
        <w:spacing w:line="276" w:lineRule="auto"/>
        <w:ind w:firstLine="709"/>
        <w:rPr>
          <w:rFonts w:ascii="Times New Roman" w:hAnsi="Times New Roman" w:cs="Times New Roman"/>
          <w:color w:val="auto"/>
          <w:sz w:val="28"/>
          <w:szCs w:val="28"/>
        </w:rPr>
      </w:pP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август</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B145E1" w:rsidRPr="007E77EF" w:rsidRDefault="00B145E1"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021AD9">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август</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pStyle w:val="14-1"/>
        <w:keepNext/>
        <w:keepLines/>
        <w:spacing w:line="276" w:lineRule="auto"/>
        <w:rPr>
          <w:szCs w:val="28"/>
        </w:rPr>
      </w:pPr>
    </w:p>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136B76">
      <w:pPr>
        <w:tabs>
          <w:tab w:val="right" w:pos="9355"/>
        </w:tabs>
        <w:ind w:firstLine="709"/>
        <w:rPr>
          <w:rFonts w:ascii="Times New Roman" w:hAnsi="Times New Roman" w:cs="Times New Roman"/>
          <w:color w:val="auto"/>
          <w:sz w:val="28"/>
          <w:szCs w:val="28"/>
        </w:rPr>
      </w:pPr>
      <w:r w:rsidRPr="007E77EF">
        <w:rPr>
          <w:rFonts w:ascii="Times New Roman" w:hAnsi="Times New Roman" w:cs="Times New Roman"/>
          <w:color w:val="auto"/>
          <w:sz w:val="28"/>
          <w:szCs w:val="28"/>
        </w:rPr>
        <w:t>Получение и обработка сведений из УФСИН России по Краснодарскому краю о гражданах России, поступивших в исправительные учреждения Краснодарского края</w:t>
      </w: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сентябрь</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136B76">
      <w:pPr>
        <w:tabs>
          <w:tab w:val="right" w:pos="9355"/>
        </w:tabs>
        <w:ind w:firstLine="709"/>
        <w:rPr>
          <w:rFonts w:ascii="Times New Roman" w:hAnsi="Times New Roman" w:cs="Times New Roman"/>
          <w:color w:val="auto"/>
          <w:sz w:val="28"/>
          <w:szCs w:val="28"/>
        </w:rPr>
      </w:pPr>
      <w:r w:rsidRPr="007E77EF">
        <w:rPr>
          <w:rFonts w:ascii="Times New Roman" w:hAnsi="Times New Roman" w:cs="Times New Roman"/>
          <w:color w:val="auto"/>
          <w:sz w:val="28"/>
          <w:szCs w:val="28"/>
        </w:rPr>
        <w:t>Подготовка и передача территориального фрагмента Регистра избирателей,  участников референдума  Апшеронского района в избирательную комиссию Краснодарского края</w:t>
      </w: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октябрь</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left="-108"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p w:rsidR="00021AD9" w:rsidRPr="007E77EF" w:rsidRDefault="00021AD9">
            <w:pPr>
              <w:pStyle w:val="14-15"/>
              <w:widowControl w:val="0"/>
              <w:numPr>
                <w:ilvl w:val="12"/>
                <w:numId w:val="0"/>
              </w:numPr>
              <w:tabs>
                <w:tab w:val="right" w:pos="9355"/>
              </w:tabs>
              <w:spacing w:line="240" w:lineRule="auto"/>
              <w:ind w:left="-108" w:right="-2"/>
              <w:jc w:val="right"/>
              <w:rPr>
                <w:szCs w:val="28"/>
                <w:lang w:eastAsia="en-US"/>
              </w:rPr>
            </w:pPr>
          </w:p>
        </w:tc>
      </w:tr>
    </w:tbl>
    <w:p w:rsidR="00117C7A" w:rsidRPr="007E77EF" w:rsidRDefault="00117C7A" w:rsidP="00136B76">
      <w:pPr>
        <w:pStyle w:val="a8"/>
        <w:numPr>
          <w:ilvl w:val="12"/>
          <w:numId w:val="0"/>
        </w:numPr>
        <w:ind w:right="-2" w:firstLine="709"/>
        <w:rPr>
          <w:bCs/>
          <w:szCs w:val="28"/>
          <w:lang w:val="ru-RU"/>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p w:rsidR="00021AD9" w:rsidRPr="007E77EF" w:rsidRDefault="00021AD9" w:rsidP="00136B76">
      <w:pPr>
        <w:pStyle w:val="a8"/>
        <w:numPr>
          <w:ilvl w:val="12"/>
          <w:numId w:val="0"/>
        </w:numPr>
        <w:ind w:right="-2" w:firstLine="709"/>
        <w:rPr>
          <w:szCs w:val="28"/>
          <w:lang w:val="ru-RU"/>
        </w:rPr>
      </w:pP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октябрь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136B76">
      <w:pPr>
        <w:tabs>
          <w:tab w:val="right" w:pos="9355"/>
        </w:tabs>
        <w:ind w:firstLine="709"/>
        <w:rPr>
          <w:rFonts w:ascii="Times New Roman" w:hAnsi="Times New Roman" w:cs="Times New Roman"/>
          <w:color w:val="auto"/>
          <w:sz w:val="28"/>
          <w:szCs w:val="28"/>
        </w:rPr>
      </w:pPr>
      <w:r w:rsidRPr="007E77EF">
        <w:rPr>
          <w:rFonts w:ascii="Times New Roman" w:hAnsi="Times New Roman" w:cs="Times New Roman"/>
          <w:color w:val="auto"/>
          <w:sz w:val="28"/>
          <w:szCs w:val="28"/>
        </w:rPr>
        <w:t>Проверка фрагмента Регистра избирателей, участников референдума Апшеронского района на наличие некорректных и повторяющихся записей об избирателях, участниках референдума</w:t>
      </w:r>
    </w:p>
    <w:tbl>
      <w:tblPr>
        <w:tblW w:w="0" w:type="auto"/>
        <w:tblInd w:w="108" w:type="dxa"/>
        <w:tblLayout w:type="fixed"/>
        <w:tblLook w:val="04A0" w:firstRow="1" w:lastRow="0" w:firstColumn="1" w:lastColumn="0" w:noHBand="0" w:noVBand="1"/>
      </w:tblPr>
      <w:tblGrid>
        <w:gridCol w:w="4395"/>
        <w:gridCol w:w="4965"/>
      </w:tblGrid>
      <w:tr w:rsidR="007E77EF" w:rsidRPr="007E77EF" w:rsidTr="00136B76">
        <w:tc>
          <w:tcPr>
            <w:tcW w:w="4395"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ноябрь</w:t>
            </w:r>
          </w:p>
        </w:tc>
        <w:tc>
          <w:tcPr>
            <w:tcW w:w="4965"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left="-108"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p w:rsidR="00021AD9" w:rsidRPr="007E77EF" w:rsidRDefault="00021AD9" w:rsidP="00136B76">
      <w:pPr>
        <w:pStyle w:val="a8"/>
        <w:numPr>
          <w:ilvl w:val="12"/>
          <w:numId w:val="0"/>
        </w:numPr>
        <w:ind w:right="-2" w:firstLine="709"/>
        <w:rPr>
          <w:szCs w:val="28"/>
          <w:lang w:val="ru-RU"/>
        </w:rPr>
      </w:pP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C33FEA">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ноябрь</w:t>
            </w: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021AD9">
      <w:pPr>
        <w:tabs>
          <w:tab w:val="right" w:pos="9355"/>
        </w:tabs>
        <w:ind w:firstLine="709"/>
        <w:jc w:val="both"/>
        <w:rPr>
          <w:rFonts w:ascii="Times New Roman" w:hAnsi="Times New Roman" w:cs="Times New Roman"/>
          <w:color w:val="auto"/>
          <w:sz w:val="28"/>
          <w:szCs w:val="28"/>
        </w:rPr>
      </w:pPr>
      <w:r w:rsidRPr="007E77EF">
        <w:rPr>
          <w:rFonts w:ascii="Times New Roman" w:hAnsi="Times New Roman" w:cs="Times New Roman"/>
          <w:color w:val="auto"/>
          <w:sz w:val="28"/>
          <w:szCs w:val="28"/>
        </w:rPr>
        <w:t>Получение и обработка сведений из УФСИН России по Краснодарскому краю о гражданах России</w:t>
      </w:r>
      <w:r w:rsidR="00021AD9" w:rsidRPr="007E77EF">
        <w:rPr>
          <w:rFonts w:ascii="Times New Roman" w:hAnsi="Times New Roman" w:cs="Times New Roman"/>
          <w:color w:val="auto"/>
          <w:sz w:val="28"/>
          <w:szCs w:val="28"/>
        </w:rPr>
        <w:t>,</w:t>
      </w:r>
      <w:r w:rsidRPr="007E77EF">
        <w:rPr>
          <w:rFonts w:ascii="Times New Roman" w:hAnsi="Times New Roman" w:cs="Times New Roman"/>
          <w:color w:val="auto"/>
          <w:sz w:val="28"/>
          <w:szCs w:val="28"/>
        </w:rPr>
        <w:t xml:space="preserve"> поступивших в исправительные учреждения Краснодарского края</w:t>
      </w:r>
    </w:p>
    <w:p w:rsidR="00021AD9" w:rsidRPr="007E77EF" w:rsidRDefault="00021AD9" w:rsidP="00021AD9">
      <w:pPr>
        <w:tabs>
          <w:tab w:val="right" w:pos="9355"/>
        </w:tabs>
        <w:ind w:firstLine="709"/>
        <w:jc w:val="both"/>
        <w:rPr>
          <w:rFonts w:ascii="Times New Roman" w:hAnsi="Times New Roman" w:cs="Times New Roman"/>
          <w:color w:val="auto"/>
          <w:sz w:val="28"/>
          <w:szCs w:val="28"/>
        </w:rPr>
      </w:pPr>
    </w:p>
    <w:tbl>
      <w:tblPr>
        <w:tblW w:w="0" w:type="auto"/>
        <w:tblInd w:w="108" w:type="dxa"/>
        <w:tblLayout w:type="fixed"/>
        <w:tblLook w:val="04A0" w:firstRow="1" w:lastRow="0" w:firstColumn="1" w:lastColumn="0" w:noHBand="0" w:noVBand="1"/>
      </w:tblPr>
      <w:tblGrid>
        <w:gridCol w:w="4253"/>
        <w:gridCol w:w="5107"/>
      </w:tblGrid>
      <w:tr w:rsidR="007E77EF" w:rsidRPr="007E77EF" w:rsidTr="00136B76">
        <w:tc>
          <w:tcPr>
            <w:tcW w:w="4253"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декабрь</w:t>
            </w:r>
          </w:p>
        </w:tc>
        <w:tc>
          <w:tcPr>
            <w:tcW w:w="5107"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136B76">
      <w:pPr>
        <w:pStyle w:val="a8"/>
        <w:numPr>
          <w:ilvl w:val="12"/>
          <w:numId w:val="0"/>
        </w:numPr>
        <w:ind w:right="-2" w:firstLine="709"/>
        <w:rPr>
          <w:szCs w:val="28"/>
          <w:lang w:val="ru-RU"/>
        </w:rPr>
      </w:pPr>
      <w:r w:rsidRPr="007E77EF">
        <w:rPr>
          <w:bCs/>
          <w:szCs w:val="28"/>
        </w:rPr>
        <w:t>Получение и обработка сведений из</w:t>
      </w:r>
      <w:r w:rsidRPr="007E77EF">
        <w:rPr>
          <w:bCs/>
          <w:szCs w:val="28"/>
          <w:lang w:val="ru-RU"/>
        </w:rPr>
        <w:t xml:space="preserve"> ОУФМС и ЗАГС Апшеронского района, для ведения  </w:t>
      </w:r>
      <w:r w:rsidRPr="007E77EF">
        <w:rPr>
          <w:szCs w:val="28"/>
        </w:rPr>
        <w:t>Регистра избирателей, участников референдума</w:t>
      </w:r>
    </w:p>
    <w:p w:rsidR="00021AD9" w:rsidRPr="007E77EF" w:rsidRDefault="00021AD9" w:rsidP="00136B76">
      <w:pPr>
        <w:pStyle w:val="a8"/>
        <w:numPr>
          <w:ilvl w:val="12"/>
          <w:numId w:val="0"/>
        </w:numPr>
        <w:ind w:right="-2" w:firstLine="709"/>
        <w:rPr>
          <w:szCs w:val="28"/>
          <w:lang w:val="ru-RU"/>
        </w:rPr>
      </w:pPr>
    </w:p>
    <w:tbl>
      <w:tblPr>
        <w:tblW w:w="0" w:type="auto"/>
        <w:tblInd w:w="108" w:type="dxa"/>
        <w:tblLayout w:type="fixed"/>
        <w:tblLook w:val="04A0" w:firstRow="1" w:lastRow="0" w:firstColumn="1" w:lastColumn="0" w:noHBand="0" w:noVBand="1"/>
      </w:tblPr>
      <w:tblGrid>
        <w:gridCol w:w="4111"/>
        <w:gridCol w:w="5249"/>
      </w:tblGrid>
      <w:tr w:rsidR="007E77EF" w:rsidRPr="007E77EF" w:rsidTr="00136B76">
        <w:tc>
          <w:tcPr>
            <w:tcW w:w="4111" w:type="dxa"/>
          </w:tcPr>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p>
          <w:p w:rsidR="00136B76" w:rsidRPr="007E77EF" w:rsidRDefault="00136B76">
            <w:pPr>
              <w:pStyle w:val="14-15"/>
              <w:widowControl w:val="0"/>
              <w:numPr>
                <w:ilvl w:val="12"/>
                <w:numId w:val="0"/>
              </w:numPr>
              <w:tabs>
                <w:tab w:val="right" w:pos="9355"/>
              </w:tabs>
              <w:spacing w:line="240" w:lineRule="auto"/>
              <w:ind w:right="-2" w:firstLine="709"/>
              <w:rPr>
                <w:szCs w:val="28"/>
                <w:lang w:eastAsia="en-US"/>
              </w:rPr>
            </w:pPr>
            <w:r w:rsidRPr="007E77EF">
              <w:rPr>
                <w:szCs w:val="28"/>
                <w:lang w:eastAsia="en-US"/>
              </w:rPr>
              <w:t>декабрь</w:t>
            </w:r>
          </w:p>
        </w:tc>
        <w:tc>
          <w:tcPr>
            <w:tcW w:w="5249" w:type="dxa"/>
            <w:hideMark/>
          </w:tcPr>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spellStart"/>
            <w:r w:rsidRPr="007E77EF">
              <w:rPr>
                <w:szCs w:val="28"/>
                <w:lang w:eastAsia="en-US"/>
              </w:rPr>
              <w:t>М.О.Катин</w:t>
            </w:r>
            <w:proofErr w:type="spellEnd"/>
            <w:r w:rsidRPr="007E77EF">
              <w:rPr>
                <w:szCs w:val="28"/>
                <w:lang w:eastAsia="en-US"/>
              </w:rPr>
              <w:t>,</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proofErr w:type="gramStart"/>
            <w:r w:rsidRPr="007E77EF">
              <w:rPr>
                <w:szCs w:val="28"/>
                <w:lang w:eastAsia="en-US"/>
              </w:rPr>
              <w:t>СА КСА</w:t>
            </w:r>
            <w:proofErr w:type="gramEnd"/>
            <w:r w:rsidRPr="007E77EF">
              <w:rPr>
                <w:szCs w:val="28"/>
                <w:lang w:eastAsia="en-US"/>
              </w:rPr>
              <w:t xml:space="preserve"> ГАС «Выборы» территориальной </w:t>
            </w:r>
          </w:p>
          <w:p w:rsidR="00136B76" w:rsidRPr="007E77EF" w:rsidRDefault="00136B76">
            <w:pPr>
              <w:pStyle w:val="14-15"/>
              <w:widowControl w:val="0"/>
              <w:numPr>
                <w:ilvl w:val="12"/>
                <w:numId w:val="0"/>
              </w:numPr>
              <w:tabs>
                <w:tab w:val="right" w:pos="9355"/>
              </w:tabs>
              <w:spacing w:line="240" w:lineRule="auto"/>
              <w:ind w:right="-2"/>
              <w:jc w:val="right"/>
              <w:rPr>
                <w:szCs w:val="28"/>
                <w:lang w:eastAsia="en-US"/>
              </w:rPr>
            </w:pPr>
            <w:r w:rsidRPr="007E77EF">
              <w:rPr>
                <w:szCs w:val="28"/>
                <w:lang w:eastAsia="en-US"/>
              </w:rPr>
              <w:t xml:space="preserve">избирательной комиссии </w:t>
            </w:r>
            <w:proofErr w:type="gramStart"/>
            <w:r w:rsidRPr="007E77EF">
              <w:rPr>
                <w:szCs w:val="28"/>
                <w:lang w:eastAsia="en-US"/>
              </w:rPr>
              <w:t>Апшеронская</w:t>
            </w:r>
            <w:proofErr w:type="gramEnd"/>
          </w:p>
        </w:tc>
      </w:tr>
    </w:tbl>
    <w:p w:rsidR="00136B76" w:rsidRPr="007E77EF" w:rsidRDefault="00136B76" w:rsidP="00136B76">
      <w:pPr>
        <w:tabs>
          <w:tab w:val="right" w:pos="9355"/>
        </w:tabs>
        <w:ind w:firstLine="709"/>
        <w:rPr>
          <w:rFonts w:ascii="Times New Roman" w:eastAsia="Times New Roman" w:hAnsi="Times New Roman" w:cs="Times New Roman"/>
          <w:color w:val="auto"/>
          <w:sz w:val="28"/>
          <w:szCs w:val="28"/>
        </w:rPr>
      </w:pPr>
    </w:p>
    <w:p w:rsidR="00136B76" w:rsidRPr="007E77EF" w:rsidRDefault="00136B76" w:rsidP="00021AD9">
      <w:pPr>
        <w:tabs>
          <w:tab w:val="right" w:pos="9355"/>
        </w:tabs>
        <w:spacing w:line="276" w:lineRule="auto"/>
        <w:jc w:val="center"/>
        <w:rPr>
          <w:rFonts w:ascii="Times New Roman" w:hAnsi="Times New Roman" w:cs="Times New Roman"/>
          <w:b/>
          <w:color w:val="auto"/>
          <w:sz w:val="28"/>
          <w:szCs w:val="28"/>
        </w:rPr>
      </w:pPr>
      <w:r w:rsidRPr="007E77EF">
        <w:rPr>
          <w:rFonts w:ascii="Times New Roman" w:hAnsi="Times New Roman" w:cs="Times New Roman"/>
          <w:b/>
          <w:color w:val="auto"/>
          <w:sz w:val="28"/>
          <w:szCs w:val="28"/>
          <w:lang w:val="en-US"/>
        </w:rPr>
        <w:t>V</w:t>
      </w:r>
      <w:r w:rsidR="008C1AB6" w:rsidRPr="007E77EF">
        <w:rPr>
          <w:rFonts w:ascii="Times New Roman" w:hAnsi="Times New Roman" w:cs="Times New Roman"/>
          <w:b/>
          <w:color w:val="auto"/>
          <w:sz w:val="28"/>
          <w:szCs w:val="28"/>
          <w:lang w:val="en-US"/>
        </w:rPr>
        <w:t>I</w:t>
      </w:r>
      <w:r w:rsidRPr="007E77EF">
        <w:rPr>
          <w:rFonts w:ascii="Times New Roman" w:hAnsi="Times New Roman" w:cs="Times New Roman"/>
          <w:b/>
          <w:color w:val="auto"/>
          <w:sz w:val="28"/>
          <w:szCs w:val="28"/>
        </w:rPr>
        <w:t xml:space="preserve">. Взаимодействие с </w:t>
      </w:r>
      <w:r w:rsidR="008C1AB6" w:rsidRPr="007E77EF">
        <w:rPr>
          <w:rFonts w:ascii="Times New Roman" w:hAnsi="Times New Roman" w:cs="Times New Roman"/>
          <w:b/>
          <w:color w:val="auto"/>
          <w:sz w:val="28"/>
          <w:szCs w:val="28"/>
        </w:rPr>
        <w:t xml:space="preserve">правоохранительными органами, </w:t>
      </w:r>
      <w:r w:rsidR="00021AD9" w:rsidRPr="007E77EF">
        <w:rPr>
          <w:rFonts w:ascii="Times New Roman" w:hAnsi="Times New Roman" w:cs="Times New Roman"/>
          <w:b/>
          <w:color w:val="auto"/>
          <w:sz w:val="28"/>
          <w:szCs w:val="28"/>
        </w:rPr>
        <w:t>мест</w:t>
      </w:r>
      <w:r w:rsidRPr="007E77EF">
        <w:rPr>
          <w:rFonts w:ascii="Times New Roman" w:hAnsi="Times New Roman" w:cs="Times New Roman"/>
          <w:b/>
          <w:color w:val="auto"/>
          <w:sz w:val="28"/>
          <w:szCs w:val="28"/>
        </w:rPr>
        <w:t>ными о</w:t>
      </w:r>
      <w:r w:rsidR="008C1AB6" w:rsidRPr="007E77EF">
        <w:rPr>
          <w:rFonts w:ascii="Times New Roman" w:hAnsi="Times New Roman" w:cs="Times New Roman"/>
          <w:b/>
          <w:color w:val="auto"/>
          <w:sz w:val="28"/>
          <w:szCs w:val="28"/>
        </w:rPr>
        <w:t xml:space="preserve">тделениями политических партий </w:t>
      </w:r>
      <w:r w:rsidRPr="007E77EF">
        <w:rPr>
          <w:rFonts w:ascii="Times New Roman" w:hAnsi="Times New Roman" w:cs="Times New Roman"/>
          <w:b/>
          <w:color w:val="auto"/>
          <w:sz w:val="28"/>
          <w:szCs w:val="28"/>
        </w:rPr>
        <w:t xml:space="preserve">и обеспечение деятельности </w:t>
      </w:r>
      <w:r w:rsidR="008C1AB6" w:rsidRPr="007E77EF">
        <w:rPr>
          <w:rFonts w:ascii="Times New Roman" w:hAnsi="Times New Roman" w:cs="Times New Roman"/>
          <w:b/>
          <w:color w:val="auto"/>
          <w:sz w:val="28"/>
          <w:szCs w:val="28"/>
        </w:rPr>
        <w:t>контрольно-ревизионной службы при территориальной избирательной комиссии Апшеронская (</w:t>
      </w:r>
      <w:r w:rsidRPr="007E77EF">
        <w:rPr>
          <w:rFonts w:ascii="Times New Roman" w:hAnsi="Times New Roman" w:cs="Times New Roman"/>
          <w:b/>
          <w:color w:val="auto"/>
          <w:sz w:val="28"/>
          <w:szCs w:val="28"/>
        </w:rPr>
        <w:t>КРС</w:t>
      </w:r>
      <w:r w:rsidR="008C1AB6" w:rsidRPr="007E77EF">
        <w:rPr>
          <w:rFonts w:ascii="Times New Roman" w:hAnsi="Times New Roman" w:cs="Times New Roman"/>
          <w:b/>
          <w:color w:val="auto"/>
          <w:sz w:val="28"/>
          <w:szCs w:val="28"/>
        </w:rPr>
        <w:t>)</w:t>
      </w:r>
    </w:p>
    <w:p w:rsidR="00136B76" w:rsidRPr="007E77EF" w:rsidRDefault="00136B76" w:rsidP="00136B76">
      <w:pPr>
        <w:tabs>
          <w:tab w:val="right" w:pos="9355"/>
        </w:tabs>
        <w:jc w:val="center"/>
        <w:rPr>
          <w:rFonts w:ascii="Times New Roman" w:hAnsi="Times New Roman" w:cs="Times New Roman"/>
          <w:b/>
          <w:color w:val="auto"/>
          <w:sz w:val="28"/>
          <w:szCs w:val="28"/>
        </w:rPr>
      </w:pPr>
    </w:p>
    <w:p w:rsidR="003F1AB1" w:rsidRPr="007E77EF" w:rsidRDefault="003F1AB1" w:rsidP="003F1AB1">
      <w:pPr>
        <w:pStyle w:val="aa"/>
        <w:tabs>
          <w:tab w:val="right" w:pos="9355"/>
        </w:tabs>
        <w:spacing w:line="276" w:lineRule="auto"/>
        <w:rPr>
          <w:szCs w:val="28"/>
          <w:lang w:val="ru-RU"/>
        </w:rPr>
      </w:pPr>
      <w:r w:rsidRPr="007E77EF">
        <w:rPr>
          <w:szCs w:val="28"/>
          <w:lang w:val="ru-RU"/>
        </w:rPr>
        <w:t>Взаимодействие с Управлением Министерства юстиции Российской Федерации по Краснодарскому краю, ИЦ ГУ МВД России по Краснодарскому краю, Управлением по вопросам миграции ГУ МВД России по Краснодарскому краю по вопросам взаимообмена информацией, предоставления сведений</w:t>
      </w:r>
    </w:p>
    <w:p w:rsidR="003F1AB1" w:rsidRPr="007E77EF" w:rsidRDefault="003F1AB1" w:rsidP="003F1AB1">
      <w:pPr>
        <w:pStyle w:val="aa"/>
        <w:tabs>
          <w:tab w:val="right" w:pos="9355"/>
        </w:tabs>
        <w:spacing w:line="276" w:lineRule="auto"/>
        <w:rPr>
          <w:szCs w:val="28"/>
          <w:lang w:val="ru-RU"/>
        </w:rPr>
      </w:pPr>
    </w:p>
    <w:tbl>
      <w:tblPr>
        <w:tblW w:w="0" w:type="auto"/>
        <w:tblInd w:w="108" w:type="dxa"/>
        <w:tblLayout w:type="fixed"/>
        <w:tblLook w:val="04A0" w:firstRow="1" w:lastRow="0" w:firstColumn="1" w:lastColumn="0" w:noHBand="0" w:noVBand="1"/>
      </w:tblPr>
      <w:tblGrid>
        <w:gridCol w:w="3828"/>
        <w:gridCol w:w="5532"/>
      </w:tblGrid>
      <w:tr w:rsidR="007E77EF" w:rsidRPr="007E77EF" w:rsidTr="00C87897">
        <w:tc>
          <w:tcPr>
            <w:tcW w:w="3828" w:type="dxa"/>
          </w:tcPr>
          <w:p w:rsidR="003F1AB1" w:rsidRPr="007E77EF" w:rsidRDefault="003F1AB1" w:rsidP="00C87897">
            <w:pPr>
              <w:pStyle w:val="aa"/>
              <w:tabs>
                <w:tab w:val="right" w:pos="9355"/>
              </w:tabs>
              <w:spacing w:line="276" w:lineRule="auto"/>
              <w:rPr>
                <w:szCs w:val="28"/>
                <w:lang w:eastAsia="en-US"/>
              </w:rPr>
            </w:pPr>
            <w:r w:rsidRPr="007E77EF">
              <w:rPr>
                <w:szCs w:val="28"/>
                <w:lang w:val="ru-RU" w:eastAsia="en-US"/>
              </w:rPr>
              <w:t>весь период</w:t>
            </w:r>
          </w:p>
        </w:tc>
        <w:tc>
          <w:tcPr>
            <w:tcW w:w="5532" w:type="dxa"/>
          </w:tcPr>
          <w:p w:rsidR="003F1AB1" w:rsidRPr="007E77EF" w:rsidRDefault="003F1AB1" w:rsidP="00C87897">
            <w:pPr>
              <w:pStyle w:val="14-15"/>
              <w:widowControl w:val="0"/>
              <w:numPr>
                <w:ilvl w:val="12"/>
                <w:numId w:val="0"/>
              </w:numPr>
              <w:tabs>
                <w:tab w:val="right" w:pos="9355"/>
              </w:tabs>
              <w:spacing w:line="276" w:lineRule="auto"/>
              <w:ind w:right="-2" w:hanging="283"/>
              <w:jc w:val="right"/>
              <w:rPr>
                <w:szCs w:val="28"/>
                <w:lang w:eastAsia="en-US"/>
              </w:rPr>
            </w:pPr>
            <w:r w:rsidRPr="007E77EF">
              <w:rPr>
                <w:szCs w:val="28"/>
                <w:lang w:eastAsia="en-US"/>
              </w:rPr>
              <w:t>Гвоздева С.И.</w:t>
            </w:r>
          </w:p>
        </w:tc>
      </w:tr>
    </w:tbl>
    <w:p w:rsidR="003F1AB1" w:rsidRPr="007E77EF" w:rsidRDefault="003F1AB1" w:rsidP="00136B76">
      <w:pPr>
        <w:pStyle w:val="aa"/>
        <w:tabs>
          <w:tab w:val="right" w:pos="9355"/>
        </w:tabs>
        <w:spacing w:line="276" w:lineRule="auto"/>
        <w:rPr>
          <w:szCs w:val="28"/>
          <w:lang w:val="ru-RU"/>
        </w:rPr>
      </w:pPr>
    </w:p>
    <w:p w:rsidR="003F1AB1" w:rsidRPr="007E77EF" w:rsidRDefault="003F1AB1" w:rsidP="003F1AB1">
      <w:pPr>
        <w:pStyle w:val="aa"/>
        <w:tabs>
          <w:tab w:val="right" w:pos="9355"/>
        </w:tabs>
        <w:spacing w:line="276" w:lineRule="auto"/>
        <w:rPr>
          <w:szCs w:val="28"/>
          <w:lang w:val="ru-RU"/>
        </w:rPr>
      </w:pPr>
      <w:r w:rsidRPr="007E77EF">
        <w:rPr>
          <w:szCs w:val="28"/>
        </w:rPr>
        <w:t xml:space="preserve">Обеспечение деятельности Контрольно-ревизионной службы при </w:t>
      </w:r>
      <w:r w:rsidRPr="007E77EF">
        <w:rPr>
          <w:szCs w:val="28"/>
          <w:lang w:val="ru-RU"/>
        </w:rPr>
        <w:t xml:space="preserve">территориальной </w:t>
      </w:r>
      <w:r w:rsidRPr="007E77EF">
        <w:rPr>
          <w:szCs w:val="28"/>
        </w:rPr>
        <w:t xml:space="preserve">избирательной комиссии </w:t>
      </w:r>
      <w:r w:rsidRPr="007E77EF">
        <w:rPr>
          <w:szCs w:val="28"/>
          <w:lang w:val="ru-RU"/>
        </w:rPr>
        <w:t>Апшеронск</w:t>
      </w:r>
      <w:proofErr w:type="spellStart"/>
      <w:r w:rsidRPr="007E77EF">
        <w:rPr>
          <w:szCs w:val="28"/>
        </w:rPr>
        <w:t>ая</w:t>
      </w:r>
      <w:proofErr w:type="spellEnd"/>
      <w:r w:rsidRPr="007E77EF">
        <w:rPr>
          <w:szCs w:val="28"/>
        </w:rPr>
        <w:t xml:space="preserve"> (КРС)</w:t>
      </w:r>
    </w:p>
    <w:tbl>
      <w:tblPr>
        <w:tblW w:w="20430" w:type="dxa"/>
        <w:tblInd w:w="108" w:type="dxa"/>
        <w:tblLayout w:type="fixed"/>
        <w:tblLook w:val="04A0" w:firstRow="1" w:lastRow="0" w:firstColumn="1" w:lastColumn="0" w:noHBand="0" w:noVBand="1"/>
      </w:tblPr>
      <w:tblGrid>
        <w:gridCol w:w="3828"/>
        <w:gridCol w:w="5534"/>
        <w:gridCol w:w="5534"/>
        <w:gridCol w:w="5534"/>
      </w:tblGrid>
      <w:tr w:rsidR="007E77EF" w:rsidRPr="007E77EF" w:rsidTr="00C87897">
        <w:tc>
          <w:tcPr>
            <w:tcW w:w="3828" w:type="dxa"/>
          </w:tcPr>
          <w:p w:rsidR="003F1AB1" w:rsidRPr="007E77EF" w:rsidRDefault="000F30BF" w:rsidP="000F30BF">
            <w:pPr>
              <w:pStyle w:val="14-15"/>
              <w:widowControl w:val="0"/>
              <w:numPr>
                <w:ilvl w:val="12"/>
                <w:numId w:val="0"/>
              </w:numPr>
              <w:tabs>
                <w:tab w:val="right" w:pos="9355"/>
              </w:tabs>
              <w:spacing w:line="240" w:lineRule="auto"/>
              <w:ind w:right="-2"/>
              <w:rPr>
                <w:szCs w:val="28"/>
                <w:lang w:eastAsia="en-US"/>
              </w:rPr>
            </w:pPr>
            <w:r w:rsidRPr="007E77EF">
              <w:rPr>
                <w:szCs w:val="28"/>
                <w:lang w:eastAsia="en-US"/>
              </w:rPr>
              <w:t xml:space="preserve">          </w:t>
            </w:r>
            <w:r w:rsidR="003F1AB1" w:rsidRPr="007E77EF">
              <w:rPr>
                <w:szCs w:val="28"/>
                <w:lang w:eastAsia="en-US"/>
              </w:rPr>
              <w:t>в соответствии</w:t>
            </w:r>
          </w:p>
          <w:p w:rsidR="003F1AB1" w:rsidRPr="007E77EF" w:rsidRDefault="003F1AB1" w:rsidP="00C87897">
            <w:pPr>
              <w:pStyle w:val="14-15"/>
              <w:widowControl w:val="0"/>
              <w:numPr>
                <w:ilvl w:val="12"/>
                <w:numId w:val="0"/>
              </w:numPr>
              <w:tabs>
                <w:tab w:val="right" w:pos="9355"/>
              </w:tabs>
              <w:spacing w:line="240" w:lineRule="auto"/>
              <w:ind w:right="-2"/>
              <w:rPr>
                <w:szCs w:val="28"/>
                <w:lang w:eastAsia="en-US"/>
              </w:rPr>
            </w:pPr>
            <w:r w:rsidRPr="007E77EF">
              <w:rPr>
                <w:szCs w:val="28"/>
                <w:lang w:eastAsia="en-US"/>
              </w:rPr>
              <w:t xml:space="preserve">          с планом работы КРС</w:t>
            </w:r>
          </w:p>
          <w:p w:rsidR="003F1AB1" w:rsidRPr="007E77EF" w:rsidRDefault="003F1AB1" w:rsidP="000F30BF">
            <w:pPr>
              <w:pStyle w:val="14-15"/>
              <w:widowControl w:val="0"/>
              <w:numPr>
                <w:ilvl w:val="12"/>
                <w:numId w:val="0"/>
              </w:numPr>
              <w:tabs>
                <w:tab w:val="right" w:pos="9355"/>
              </w:tabs>
              <w:spacing w:line="240" w:lineRule="auto"/>
              <w:ind w:right="-2"/>
              <w:rPr>
                <w:szCs w:val="28"/>
                <w:lang w:eastAsia="en-US"/>
              </w:rPr>
            </w:pPr>
            <w:r w:rsidRPr="007E77EF">
              <w:rPr>
                <w:szCs w:val="28"/>
                <w:lang w:eastAsia="en-US"/>
              </w:rPr>
              <w:t xml:space="preserve">          на 201</w:t>
            </w:r>
            <w:r w:rsidR="000F30BF" w:rsidRPr="007E77EF">
              <w:rPr>
                <w:szCs w:val="28"/>
                <w:lang w:eastAsia="en-US"/>
              </w:rPr>
              <w:t>9</w:t>
            </w:r>
            <w:r w:rsidR="00117C7A" w:rsidRPr="007E77EF">
              <w:rPr>
                <w:szCs w:val="28"/>
                <w:lang w:eastAsia="en-US"/>
              </w:rPr>
              <w:t xml:space="preserve"> год</w:t>
            </w:r>
          </w:p>
        </w:tc>
        <w:tc>
          <w:tcPr>
            <w:tcW w:w="5532" w:type="dxa"/>
          </w:tcPr>
          <w:p w:rsidR="003F1AB1" w:rsidRPr="007E77EF" w:rsidRDefault="00E87549" w:rsidP="00C87897">
            <w:pPr>
              <w:pStyle w:val="14-15"/>
              <w:widowControl w:val="0"/>
              <w:numPr>
                <w:ilvl w:val="12"/>
                <w:numId w:val="0"/>
              </w:numPr>
              <w:tabs>
                <w:tab w:val="right" w:pos="9355"/>
              </w:tabs>
              <w:spacing w:line="240" w:lineRule="auto"/>
              <w:ind w:right="-2" w:hanging="283"/>
              <w:jc w:val="right"/>
              <w:rPr>
                <w:szCs w:val="28"/>
                <w:lang w:eastAsia="en-US"/>
              </w:rPr>
            </w:pPr>
            <w:r w:rsidRPr="007E77EF">
              <w:rPr>
                <w:szCs w:val="28"/>
                <w:lang w:eastAsia="en-US"/>
              </w:rPr>
              <w:t>Гвоздева С.И.</w:t>
            </w:r>
          </w:p>
        </w:tc>
        <w:tc>
          <w:tcPr>
            <w:tcW w:w="5532" w:type="dxa"/>
          </w:tcPr>
          <w:p w:rsidR="003F1AB1" w:rsidRPr="007E77EF" w:rsidRDefault="003F1AB1" w:rsidP="00C87897">
            <w:pPr>
              <w:pStyle w:val="14-15"/>
              <w:widowControl w:val="0"/>
              <w:numPr>
                <w:ilvl w:val="12"/>
                <w:numId w:val="0"/>
              </w:numPr>
              <w:tabs>
                <w:tab w:val="right" w:pos="9355"/>
              </w:tabs>
              <w:spacing w:line="276" w:lineRule="auto"/>
              <w:ind w:right="-2" w:hanging="283"/>
              <w:jc w:val="right"/>
              <w:rPr>
                <w:szCs w:val="28"/>
                <w:lang w:eastAsia="en-US"/>
              </w:rPr>
            </w:pPr>
          </w:p>
        </w:tc>
        <w:tc>
          <w:tcPr>
            <w:tcW w:w="5532" w:type="dxa"/>
          </w:tcPr>
          <w:p w:rsidR="003F1AB1" w:rsidRPr="007E77EF" w:rsidRDefault="003F1AB1" w:rsidP="00C87897">
            <w:pPr>
              <w:pStyle w:val="14-15"/>
              <w:widowControl w:val="0"/>
              <w:numPr>
                <w:ilvl w:val="12"/>
                <w:numId w:val="0"/>
              </w:numPr>
              <w:tabs>
                <w:tab w:val="right" w:pos="9355"/>
              </w:tabs>
              <w:spacing w:line="276" w:lineRule="auto"/>
              <w:ind w:right="-2" w:firstLine="709"/>
              <w:jc w:val="right"/>
              <w:rPr>
                <w:szCs w:val="28"/>
                <w:lang w:eastAsia="en-US"/>
              </w:rPr>
            </w:pPr>
          </w:p>
        </w:tc>
      </w:tr>
    </w:tbl>
    <w:p w:rsidR="00117C7A" w:rsidRPr="007E77EF" w:rsidRDefault="00117C7A" w:rsidP="00136B76">
      <w:pPr>
        <w:pStyle w:val="aa"/>
        <w:tabs>
          <w:tab w:val="right" w:pos="9355"/>
        </w:tabs>
        <w:spacing w:line="276" w:lineRule="auto"/>
        <w:rPr>
          <w:szCs w:val="28"/>
          <w:lang w:val="ru-RU"/>
        </w:rPr>
      </w:pPr>
    </w:p>
    <w:p w:rsidR="000F30BF" w:rsidRPr="007E77EF" w:rsidRDefault="000F30BF" w:rsidP="00136B76">
      <w:pPr>
        <w:pStyle w:val="aa"/>
        <w:tabs>
          <w:tab w:val="right" w:pos="9355"/>
        </w:tabs>
        <w:spacing w:line="276" w:lineRule="auto"/>
        <w:rPr>
          <w:szCs w:val="28"/>
          <w:lang w:val="ru-RU"/>
        </w:rPr>
      </w:pPr>
      <w:r w:rsidRPr="007E77EF">
        <w:rPr>
          <w:szCs w:val="28"/>
          <w:lang w:val="ru-RU"/>
        </w:rPr>
        <w:t>Взаимодействие с филиалом ПАО «Сбербанк» по вопросам открытия, ведения и закрытия специальных избирательных счетов кандидатами, избирательными объединениями</w:t>
      </w:r>
    </w:p>
    <w:tbl>
      <w:tblPr>
        <w:tblW w:w="21289" w:type="dxa"/>
        <w:tblInd w:w="108" w:type="dxa"/>
        <w:tblLayout w:type="fixed"/>
        <w:tblLook w:val="04A0" w:firstRow="1" w:lastRow="0" w:firstColumn="1" w:lastColumn="0" w:noHBand="0" w:noVBand="1"/>
      </w:tblPr>
      <w:tblGrid>
        <w:gridCol w:w="9214"/>
        <w:gridCol w:w="12075"/>
      </w:tblGrid>
      <w:tr w:rsidR="007E77EF" w:rsidRPr="007E77EF" w:rsidTr="000F30BF">
        <w:tc>
          <w:tcPr>
            <w:tcW w:w="9214" w:type="dxa"/>
          </w:tcPr>
          <w:p w:rsidR="000F30BF" w:rsidRPr="007E77EF" w:rsidRDefault="000F30BF" w:rsidP="000F30BF">
            <w:pPr>
              <w:pStyle w:val="14-15"/>
              <w:widowControl w:val="0"/>
              <w:numPr>
                <w:ilvl w:val="12"/>
                <w:numId w:val="0"/>
              </w:numPr>
              <w:tabs>
                <w:tab w:val="right" w:pos="9355"/>
              </w:tabs>
              <w:spacing w:line="240" w:lineRule="auto"/>
              <w:ind w:right="-2"/>
              <w:rPr>
                <w:szCs w:val="28"/>
                <w:lang w:eastAsia="en-US"/>
              </w:rPr>
            </w:pPr>
            <w:r w:rsidRPr="007E77EF">
              <w:rPr>
                <w:szCs w:val="28"/>
                <w:lang w:eastAsia="en-US"/>
              </w:rPr>
              <w:t xml:space="preserve">         после назначения </w:t>
            </w:r>
          </w:p>
          <w:p w:rsidR="000F30BF" w:rsidRPr="007E77EF" w:rsidRDefault="000F30BF" w:rsidP="000F30BF">
            <w:pPr>
              <w:pStyle w:val="14-15"/>
              <w:widowControl w:val="0"/>
              <w:numPr>
                <w:ilvl w:val="12"/>
                <w:numId w:val="0"/>
              </w:numPr>
              <w:tabs>
                <w:tab w:val="right" w:pos="9355"/>
              </w:tabs>
              <w:spacing w:line="240" w:lineRule="auto"/>
              <w:ind w:right="-2"/>
              <w:rPr>
                <w:szCs w:val="28"/>
                <w:lang w:eastAsia="en-US"/>
              </w:rPr>
            </w:pPr>
            <w:r w:rsidRPr="007E77EF">
              <w:rPr>
                <w:szCs w:val="28"/>
                <w:lang w:eastAsia="en-US"/>
              </w:rPr>
              <w:t>соответствующих выборов                                                            Катин М.О.</w:t>
            </w:r>
          </w:p>
        </w:tc>
        <w:tc>
          <w:tcPr>
            <w:tcW w:w="12075" w:type="dxa"/>
          </w:tcPr>
          <w:p w:rsidR="000F30BF" w:rsidRPr="007E77EF" w:rsidRDefault="000F30BF" w:rsidP="007E77EF">
            <w:pPr>
              <w:pStyle w:val="14-15"/>
              <w:widowControl w:val="0"/>
              <w:numPr>
                <w:ilvl w:val="12"/>
                <w:numId w:val="0"/>
              </w:numPr>
              <w:tabs>
                <w:tab w:val="right" w:pos="9355"/>
              </w:tabs>
              <w:spacing w:line="240" w:lineRule="auto"/>
              <w:ind w:right="-2" w:hanging="283"/>
              <w:jc w:val="right"/>
              <w:rPr>
                <w:szCs w:val="28"/>
                <w:lang w:eastAsia="en-US"/>
              </w:rPr>
            </w:pPr>
            <w:r w:rsidRPr="007E77EF">
              <w:rPr>
                <w:szCs w:val="28"/>
                <w:lang w:eastAsia="en-US"/>
              </w:rPr>
              <w:t>Гвоздева С.И.</w:t>
            </w:r>
          </w:p>
        </w:tc>
      </w:tr>
    </w:tbl>
    <w:p w:rsidR="000F30BF" w:rsidRPr="007E77EF" w:rsidRDefault="000F30BF" w:rsidP="00136B76">
      <w:pPr>
        <w:pStyle w:val="aa"/>
        <w:tabs>
          <w:tab w:val="right" w:pos="9355"/>
        </w:tabs>
        <w:spacing w:line="276" w:lineRule="auto"/>
        <w:rPr>
          <w:szCs w:val="28"/>
          <w:lang w:val="ru-RU"/>
        </w:rPr>
      </w:pPr>
      <w:r w:rsidRPr="007E77EF">
        <w:rPr>
          <w:szCs w:val="28"/>
          <w:lang w:val="ru-RU"/>
        </w:rPr>
        <w:t>Взаимодействие с филиалом ПАО «Сбербанк» по вопросам контроля закрытия кандидатами специальных избирательных счетов и представления итоговых финансовых отчетов</w:t>
      </w:r>
    </w:p>
    <w:tbl>
      <w:tblPr>
        <w:tblW w:w="21289" w:type="dxa"/>
        <w:tblInd w:w="108" w:type="dxa"/>
        <w:tblLayout w:type="fixed"/>
        <w:tblLook w:val="04A0" w:firstRow="1" w:lastRow="0" w:firstColumn="1" w:lastColumn="0" w:noHBand="0" w:noVBand="1"/>
      </w:tblPr>
      <w:tblGrid>
        <w:gridCol w:w="9214"/>
        <w:gridCol w:w="12075"/>
      </w:tblGrid>
      <w:tr w:rsidR="007E77EF" w:rsidRPr="007E77EF" w:rsidTr="007E77EF">
        <w:tc>
          <w:tcPr>
            <w:tcW w:w="9214" w:type="dxa"/>
          </w:tcPr>
          <w:p w:rsidR="000F30BF" w:rsidRPr="007E77EF" w:rsidRDefault="000F30BF" w:rsidP="000F30BF">
            <w:pPr>
              <w:pStyle w:val="14-15"/>
              <w:widowControl w:val="0"/>
              <w:numPr>
                <w:ilvl w:val="12"/>
                <w:numId w:val="0"/>
              </w:numPr>
              <w:tabs>
                <w:tab w:val="right" w:pos="9355"/>
              </w:tabs>
              <w:spacing w:line="240" w:lineRule="auto"/>
              <w:ind w:right="-2"/>
              <w:rPr>
                <w:szCs w:val="28"/>
                <w:lang w:eastAsia="en-US"/>
              </w:rPr>
            </w:pPr>
            <w:r w:rsidRPr="007E77EF">
              <w:rPr>
                <w:szCs w:val="28"/>
                <w:lang w:eastAsia="en-US"/>
              </w:rPr>
              <w:lastRenderedPageBreak/>
              <w:t xml:space="preserve">         сентябрь - октябрь                                                           Катин М.О.</w:t>
            </w:r>
          </w:p>
        </w:tc>
        <w:tc>
          <w:tcPr>
            <w:tcW w:w="12075" w:type="dxa"/>
          </w:tcPr>
          <w:p w:rsidR="000F30BF" w:rsidRPr="007E77EF" w:rsidRDefault="000F30BF" w:rsidP="007E77EF">
            <w:pPr>
              <w:pStyle w:val="14-15"/>
              <w:widowControl w:val="0"/>
              <w:numPr>
                <w:ilvl w:val="12"/>
                <w:numId w:val="0"/>
              </w:numPr>
              <w:tabs>
                <w:tab w:val="right" w:pos="9355"/>
              </w:tabs>
              <w:spacing w:line="240" w:lineRule="auto"/>
              <w:ind w:right="-2" w:hanging="283"/>
              <w:jc w:val="right"/>
              <w:rPr>
                <w:szCs w:val="28"/>
                <w:lang w:eastAsia="en-US"/>
              </w:rPr>
            </w:pPr>
            <w:r w:rsidRPr="007E77EF">
              <w:rPr>
                <w:szCs w:val="28"/>
                <w:lang w:eastAsia="en-US"/>
              </w:rPr>
              <w:t>Гвоздева С.И.</w:t>
            </w:r>
          </w:p>
        </w:tc>
      </w:tr>
    </w:tbl>
    <w:p w:rsidR="000F30BF" w:rsidRPr="007E77EF" w:rsidRDefault="000F30BF" w:rsidP="00136B76">
      <w:pPr>
        <w:pStyle w:val="aa"/>
        <w:tabs>
          <w:tab w:val="right" w:pos="9355"/>
        </w:tabs>
        <w:spacing w:line="276" w:lineRule="auto"/>
        <w:rPr>
          <w:szCs w:val="28"/>
          <w:lang w:val="ru-RU"/>
        </w:rPr>
      </w:pPr>
    </w:p>
    <w:p w:rsidR="000F30BF" w:rsidRPr="007E77EF" w:rsidRDefault="000F30BF" w:rsidP="00136B76">
      <w:pPr>
        <w:pStyle w:val="aa"/>
        <w:tabs>
          <w:tab w:val="right" w:pos="9355"/>
        </w:tabs>
        <w:spacing w:line="276" w:lineRule="auto"/>
        <w:rPr>
          <w:szCs w:val="28"/>
          <w:lang w:val="ru-RU"/>
        </w:rPr>
      </w:pPr>
    </w:p>
    <w:p w:rsidR="00136B76" w:rsidRPr="007E77EF" w:rsidRDefault="00136B76" w:rsidP="00136B76">
      <w:pPr>
        <w:pStyle w:val="aa"/>
        <w:tabs>
          <w:tab w:val="right" w:pos="9355"/>
        </w:tabs>
        <w:spacing w:line="276" w:lineRule="auto"/>
        <w:rPr>
          <w:szCs w:val="28"/>
        </w:rPr>
      </w:pPr>
      <w:r w:rsidRPr="007E77EF">
        <w:rPr>
          <w:szCs w:val="28"/>
        </w:rPr>
        <w:t xml:space="preserve">Заседание Совета КРС </w:t>
      </w:r>
      <w:r w:rsidRPr="007E77EF">
        <w:rPr>
          <w:szCs w:val="28"/>
          <w:lang w:val="ru-RU"/>
        </w:rPr>
        <w:t xml:space="preserve">при территориальной избирательной комиссии Апшеронская </w:t>
      </w:r>
      <w:r w:rsidRPr="007E77EF">
        <w:rPr>
          <w:szCs w:val="28"/>
        </w:rPr>
        <w:t xml:space="preserve">по итогам проверки целевого использования участковыми избирательными комиссиями денежных средств, выделенных на подготовку и проведение </w:t>
      </w:r>
      <w:r w:rsidR="00117C7A" w:rsidRPr="007E77EF">
        <w:rPr>
          <w:szCs w:val="28"/>
          <w:lang w:val="ru-RU"/>
        </w:rPr>
        <w:t>выборов Президента Российской Федерации</w:t>
      </w:r>
    </w:p>
    <w:tbl>
      <w:tblPr>
        <w:tblW w:w="0" w:type="auto"/>
        <w:tblInd w:w="108" w:type="dxa"/>
        <w:tblLayout w:type="fixed"/>
        <w:tblLook w:val="04A0" w:firstRow="1" w:lastRow="0" w:firstColumn="1" w:lastColumn="0" w:noHBand="0" w:noVBand="1"/>
      </w:tblPr>
      <w:tblGrid>
        <w:gridCol w:w="3828"/>
        <w:gridCol w:w="5532"/>
      </w:tblGrid>
      <w:tr w:rsidR="007E77EF" w:rsidRPr="007E77EF" w:rsidTr="00136B76">
        <w:tc>
          <w:tcPr>
            <w:tcW w:w="3828" w:type="dxa"/>
          </w:tcPr>
          <w:p w:rsidR="00136B76" w:rsidRPr="007E77EF" w:rsidRDefault="006478F6">
            <w:pPr>
              <w:pStyle w:val="aa"/>
              <w:tabs>
                <w:tab w:val="right" w:pos="9355"/>
              </w:tabs>
              <w:spacing w:line="276" w:lineRule="auto"/>
              <w:rPr>
                <w:szCs w:val="28"/>
                <w:lang w:val="ru-RU" w:eastAsia="en-US"/>
              </w:rPr>
            </w:pPr>
            <w:r w:rsidRPr="007E77EF">
              <w:rPr>
                <w:szCs w:val="28"/>
                <w:lang w:val="ru-RU" w:eastAsia="en-US"/>
              </w:rPr>
              <w:t>март</w:t>
            </w:r>
          </w:p>
        </w:tc>
        <w:tc>
          <w:tcPr>
            <w:tcW w:w="5532" w:type="dxa"/>
          </w:tcPr>
          <w:p w:rsidR="00136B76" w:rsidRPr="007E77EF" w:rsidRDefault="00E87549">
            <w:pPr>
              <w:pStyle w:val="14-15"/>
              <w:widowControl w:val="0"/>
              <w:numPr>
                <w:ilvl w:val="12"/>
                <w:numId w:val="0"/>
              </w:numPr>
              <w:tabs>
                <w:tab w:val="right" w:pos="9355"/>
              </w:tabs>
              <w:spacing w:line="276" w:lineRule="auto"/>
              <w:ind w:right="-2" w:hanging="283"/>
              <w:jc w:val="right"/>
              <w:rPr>
                <w:szCs w:val="28"/>
                <w:lang w:eastAsia="en-US"/>
              </w:rPr>
            </w:pPr>
            <w:r w:rsidRPr="007E77EF">
              <w:rPr>
                <w:szCs w:val="28"/>
                <w:lang w:eastAsia="en-US"/>
              </w:rPr>
              <w:t>Гвоздева С.И.</w:t>
            </w:r>
          </w:p>
        </w:tc>
      </w:tr>
    </w:tbl>
    <w:p w:rsidR="00136B76" w:rsidRPr="007E77EF" w:rsidRDefault="00136B76" w:rsidP="00136B76">
      <w:pPr>
        <w:pStyle w:val="aa"/>
        <w:tabs>
          <w:tab w:val="right" w:pos="9355"/>
        </w:tabs>
        <w:spacing w:line="276" w:lineRule="auto"/>
        <w:rPr>
          <w:szCs w:val="28"/>
        </w:rPr>
      </w:pPr>
    </w:p>
    <w:p w:rsidR="00136B76" w:rsidRPr="007E77EF" w:rsidRDefault="00136B76" w:rsidP="00136B76">
      <w:pPr>
        <w:pStyle w:val="aa"/>
        <w:tabs>
          <w:tab w:val="right" w:pos="9355"/>
        </w:tabs>
        <w:spacing w:line="276" w:lineRule="auto"/>
        <w:rPr>
          <w:szCs w:val="28"/>
        </w:rPr>
      </w:pPr>
      <w:r w:rsidRPr="007E77EF">
        <w:rPr>
          <w:szCs w:val="28"/>
        </w:rPr>
        <w:t xml:space="preserve">Участие представителей местных отделений политических партий в заседании молодежного политического клуба </w:t>
      </w:r>
    </w:p>
    <w:tbl>
      <w:tblPr>
        <w:tblW w:w="14895" w:type="dxa"/>
        <w:tblInd w:w="108" w:type="dxa"/>
        <w:tblLayout w:type="fixed"/>
        <w:tblLook w:val="04A0" w:firstRow="1" w:lastRow="0" w:firstColumn="1" w:lastColumn="0" w:noHBand="0" w:noVBand="1"/>
      </w:tblPr>
      <w:tblGrid>
        <w:gridCol w:w="3829"/>
        <w:gridCol w:w="5533"/>
        <w:gridCol w:w="5533"/>
      </w:tblGrid>
      <w:tr w:rsidR="007E77EF" w:rsidRPr="007E77EF" w:rsidTr="00136B76">
        <w:trPr>
          <w:trHeight w:val="503"/>
        </w:trPr>
        <w:tc>
          <w:tcPr>
            <w:tcW w:w="3828" w:type="dxa"/>
            <w:hideMark/>
          </w:tcPr>
          <w:p w:rsidR="00136B76" w:rsidRPr="007E77EF" w:rsidRDefault="00136B76" w:rsidP="00D71538">
            <w:pPr>
              <w:pStyle w:val="aa"/>
              <w:tabs>
                <w:tab w:val="right" w:pos="9355"/>
              </w:tabs>
              <w:spacing w:line="276" w:lineRule="auto"/>
              <w:ind w:hanging="283"/>
              <w:rPr>
                <w:szCs w:val="28"/>
                <w:lang w:eastAsia="en-US"/>
              </w:rPr>
            </w:pPr>
            <w:r w:rsidRPr="007E77EF">
              <w:rPr>
                <w:szCs w:val="28"/>
                <w:lang w:eastAsia="en-US"/>
              </w:rPr>
              <w:t xml:space="preserve"> </w:t>
            </w:r>
            <w:r w:rsidRPr="007E77EF">
              <w:rPr>
                <w:szCs w:val="28"/>
                <w:lang w:val="ru-RU" w:eastAsia="en-US"/>
              </w:rPr>
              <w:t xml:space="preserve">                        ф</w:t>
            </w:r>
            <w:proofErr w:type="spellStart"/>
            <w:r w:rsidRPr="007E77EF">
              <w:rPr>
                <w:szCs w:val="28"/>
                <w:lang w:eastAsia="en-US"/>
              </w:rPr>
              <w:t>евраль</w:t>
            </w:r>
            <w:proofErr w:type="spellEnd"/>
          </w:p>
        </w:tc>
        <w:tc>
          <w:tcPr>
            <w:tcW w:w="5532" w:type="dxa"/>
          </w:tcPr>
          <w:p w:rsidR="00136B76" w:rsidRPr="007E77EF" w:rsidRDefault="00E87549">
            <w:pPr>
              <w:pStyle w:val="14-15"/>
              <w:widowControl w:val="0"/>
              <w:numPr>
                <w:ilvl w:val="12"/>
                <w:numId w:val="0"/>
              </w:numPr>
              <w:tabs>
                <w:tab w:val="right" w:pos="9355"/>
              </w:tabs>
              <w:spacing w:line="276" w:lineRule="auto"/>
              <w:ind w:right="-2" w:hanging="283"/>
              <w:jc w:val="right"/>
              <w:rPr>
                <w:szCs w:val="28"/>
                <w:lang w:eastAsia="en-US"/>
              </w:rPr>
            </w:pPr>
            <w:r w:rsidRPr="007E77EF">
              <w:rPr>
                <w:szCs w:val="28"/>
                <w:lang w:eastAsia="en-US"/>
              </w:rPr>
              <w:t>Гвоздева С.И</w:t>
            </w:r>
            <w:r w:rsidR="00136B76" w:rsidRPr="007E77EF">
              <w:rPr>
                <w:szCs w:val="28"/>
                <w:lang w:eastAsia="en-US"/>
              </w:rPr>
              <w:t>.</w:t>
            </w:r>
          </w:p>
        </w:tc>
        <w:tc>
          <w:tcPr>
            <w:tcW w:w="5532" w:type="dxa"/>
          </w:tcPr>
          <w:p w:rsidR="00136B76" w:rsidRPr="007E77EF" w:rsidRDefault="00136B76">
            <w:pPr>
              <w:pStyle w:val="14-15"/>
              <w:widowControl w:val="0"/>
              <w:numPr>
                <w:ilvl w:val="12"/>
                <w:numId w:val="0"/>
              </w:numPr>
              <w:tabs>
                <w:tab w:val="right" w:pos="9355"/>
              </w:tabs>
              <w:spacing w:line="276" w:lineRule="auto"/>
              <w:ind w:right="-2" w:hanging="283"/>
              <w:jc w:val="right"/>
              <w:rPr>
                <w:szCs w:val="28"/>
                <w:lang w:eastAsia="en-US"/>
              </w:rPr>
            </w:pPr>
          </w:p>
        </w:tc>
      </w:tr>
    </w:tbl>
    <w:p w:rsidR="00136B76" w:rsidRPr="007E77EF" w:rsidRDefault="00136B76" w:rsidP="00136B76">
      <w:pPr>
        <w:pStyle w:val="aa"/>
        <w:tabs>
          <w:tab w:val="right" w:pos="9355"/>
        </w:tabs>
        <w:spacing w:line="276" w:lineRule="auto"/>
        <w:rPr>
          <w:szCs w:val="28"/>
          <w:lang w:val="ru-RU"/>
        </w:rPr>
      </w:pPr>
    </w:p>
    <w:p w:rsidR="00136B76" w:rsidRPr="007E77EF" w:rsidRDefault="00136B76" w:rsidP="00136B76">
      <w:pPr>
        <w:pStyle w:val="aa"/>
        <w:tabs>
          <w:tab w:val="right" w:pos="9355"/>
        </w:tabs>
        <w:spacing w:line="276" w:lineRule="auto"/>
        <w:rPr>
          <w:szCs w:val="28"/>
          <w:lang w:val="ru-RU"/>
        </w:rPr>
      </w:pPr>
      <w:r w:rsidRPr="007E77EF">
        <w:rPr>
          <w:szCs w:val="28"/>
        </w:rPr>
        <w:t xml:space="preserve">Проведение рабочих встреч, «круглых столов» с представителями </w:t>
      </w:r>
      <w:r w:rsidRPr="007E77EF">
        <w:rPr>
          <w:szCs w:val="28"/>
          <w:lang w:val="ru-RU"/>
        </w:rPr>
        <w:t>мест</w:t>
      </w:r>
      <w:proofErr w:type="spellStart"/>
      <w:r w:rsidRPr="007E77EF">
        <w:rPr>
          <w:szCs w:val="28"/>
        </w:rPr>
        <w:t>ных</w:t>
      </w:r>
      <w:proofErr w:type="spellEnd"/>
      <w:r w:rsidRPr="007E77EF">
        <w:rPr>
          <w:szCs w:val="28"/>
        </w:rPr>
        <w:t xml:space="preserve"> отделений политических партий по вопросам участия в </w:t>
      </w:r>
      <w:r w:rsidR="000F30BF" w:rsidRPr="007E77EF">
        <w:rPr>
          <w:szCs w:val="28"/>
          <w:lang w:val="ru-RU"/>
        </w:rPr>
        <w:t xml:space="preserve">муниципальных </w:t>
      </w:r>
      <w:r w:rsidRPr="007E77EF">
        <w:rPr>
          <w:szCs w:val="28"/>
        </w:rPr>
        <w:t xml:space="preserve">выборах </w:t>
      </w:r>
      <w:r w:rsidR="000F30BF" w:rsidRPr="007E77EF">
        <w:rPr>
          <w:szCs w:val="28"/>
          <w:lang w:val="ru-RU"/>
        </w:rPr>
        <w:t>в 2019 году</w:t>
      </w:r>
    </w:p>
    <w:tbl>
      <w:tblPr>
        <w:tblW w:w="0" w:type="auto"/>
        <w:tblInd w:w="108" w:type="dxa"/>
        <w:tblLayout w:type="fixed"/>
        <w:tblLook w:val="04A0" w:firstRow="1" w:lastRow="0" w:firstColumn="1" w:lastColumn="0" w:noHBand="0" w:noVBand="1"/>
      </w:tblPr>
      <w:tblGrid>
        <w:gridCol w:w="3828"/>
        <w:gridCol w:w="5532"/>
      </w:tblGrid>
      <w:tr w:rsidR="007E77EF" w:rsidRPr="007E77EF" w:rsidTr="00136B76">
        <w:tc>
          <w:tcPr>
            <w:tcW w:w="3828" w:type="dxa"/>
          </w:tcPr>
          <w:p w:rsidR="00136B76" w:rsidRPr="007E77EF" w:rsidRDefault="006478F6" w:rsidP="000F30BF">
            <w:pPr>
              <w:pStyle w:val="14-15"/>
              <w:widowControl w:val="0"/>
              <w:numPr>
                <w:ilvl w:val="12"/>
                <w:numId w:val="0"/>
              </w:numPr>
              <w:tabs>
                <w:tab w:val="right" w:pos="9355"/>
              </w:tabs>
              <w:spacing w:line="276" w:lineRule="auto"/>
              <w:ind w:right="-2" w:firstLine="709"/>
              <w:rPr>
                <w:szCs w:val="28"/>
                <w:lang w:eastAsia="en-US"/>
              </w:rPr>
            </w:pPr>
            <w:r w:rsidRPr="007E77EF">
              <w:rPr>
                <w:szCs w:val="28"/>
                <w:lang w:eastAsia="en-US"/>
              </w:rPr>
              <w:t xml:space="preserve">            </w:t>
            </w:r>
            <w:r w:rsidR="000F30BF" w:rsidRPr="007E77EF">
              <w:rPr>
                <w:szCs w:val="28"/>
                <w:lang w:eastAsia="en-US"/>
              </w:rPr>
              <w:t>июнь</w:t>
            </w:r>
          </w:p>
        </w:tc>
        <w:tc>
          <w:tcPr>
            <w:tcW w:w="5532" w:type="dxa"/>
          </w:tcPr>
          <w:p w:rsidR="00136B76" w:rsidRPr="007E77EF" w:rsidRDefault="00E87549">
            <w:pPr>
              <w:pStyle w:val="14-15"/>
              <w:widowControl w:val="0"/>
              <w:numPr>
                <w:ilvl w:val="12"/>
                <w:numId w:val="0"/>
              </w:numPr>
              <w:tabs>
                <w:tab w:val="right" w:pos="9355"/>
              </w:tabs>
              <w:spacing w:line="276" w:lineRule="auto"/>
              <w:ind w:right="-2" w:hanging="283"/>
              <w:jc w:val="right"/>
              <w:rPr>
                <w:szCs w:val="28"/>
                <w:lang w:eastAsia="en-US"/>
              </w:rPr>
            </w:pPr>
            <w:r w:rsidRPr="007E77EF">
              <w:rPr>
                <w:szCs w:val="28"/>
                <w:lang w:eastAsia="en-US"/>
              </w:rPr>
              <w:t>Гвоздева С.И.</w:t>
            </w:r>
          </w:p>
        </w:tc>
      </w:tr>
    </w:tbl>
    <w:p w:rsidR="006478F6" w:rsidRPr="007E77EF" w:rsidRDefault="006478F6" w:rsidP="00136B76">
      <w:pPr>
        <w:tabs>
          <w:tab w:val="right" w:pos="9355"/>
        </w:tabs>
        <w:spacing w:line="276" w:lineRule="auto"/>
        <w:jc w:val="center"/>
        <w:rPr>
          <w:rFonts w:ascii="Times New Roman" w:hAnsi="Times New Roman" w:cs="Times New Roman"/>
          <w:b/>
          <w:color w:val="auto"/>
          <w:sz w:val="28"/>
          <w:szCs w:val="28"/>
        </w:rPr>
      </w:pPr>
    </w:p>
    <w:p w:rsidR="00136B76" w:rsidRPr="007E77EF" w:rsidRDefault="00136B76" w:rsidP="00136B76">
      <w:pPr>
        <w:tabs>
          <w:tab w:val="right" w:pos="9355"/>
        </w:tabs>
        <w:spacing w:line="276" w:lineRule="auto"/>
        <w:jc w:val="center"/>
        <w:rPr>
          <w:rFonts w:ascii="Times New Roman" w:hAnsi="Times New Roman" w:cs="Times New Roman"/>
          <w:b/>
          <w:color w:val="auto"/>
          <w:sz w:val="28"/>
          <w:szCs w:val="28"/>
        </w:rPr>
      </w:pPr>
      <w:r w:rsidRPr="007E77EF">
        <w:rPr>
          <w:rFonts w:ascii="Times New Roman" w:hAnsi="Times New Roman" w:cs="Times New Roman"/>
          <w:b/>
          <w:color w:val="auto"/>
          <w:sz w:val="28"/>
          <w:szCs w:val="28"/>
          <w:lang w:val="en-US"/>
        </w:rPr>
        <w:t>VI</w:t>
      </w:r>
      <w:r w:rsidR="000F30BF" w:rsidRPr="007E77EF">
        <w:rPr>
          <w:rFonts w:ascii="Times New Roman" w:hAnsi="Times New Roman" w:cs="Times New Roman"/>
          <w:b/>
          <w:color w:val="auto"/>
          <w:sz w:val="28"/>
          <w:szCs w:val="28"/>
          <w:lang w:val="en-US"/>
        </w:rPr>
        <w:t>I</w:t>
      </w:r>
      <w:r w:rsidRPr="007E77EF">
        <w:rPr>
          <w:rFonts w:ascii="Times New Roman" w:hAnsi="Times New Roman" w:cs="Times New Roman"/>
          <w:b/>
          <w:color w:val="auto"/>
          <w:sz w:val="28"/>
          <w:szCs w:val="28"/>
        </w:rPr>
        <w:t xml:space="preserve">. </w:t>
      </w:r>
      <w:r w:rsidR="00E87549" w:rsidRPr="007E77EF">
        <w:rPr>
          <w:rFonts w:ascii="Times New Roman" w:hAnsi="Times New Roman" w:cs="Times New Roman"/>
          <w:b/>
          <w:color w:val="auto"/>
          <w:sz w:val="28"/>
          <w:szCs w:val="28"/>
        </w:rPr>
        <w:t>Мероприятия по обучению членов избирательных комиссий, иных участников избирательного процесса</w:t>
      </w:r>
    </w:p>
    <w:p w:rsidR="00136B76" w:rsidRPr="007E77EF" w:rsidRDefault="00136B76" w:rsidP="00136B76">
      <w:pPr>
        <w:tabs>
          <w:tab w:val="right" w:pos="9355"/>
        </w:tabs>
        <w:spacing w:line="276" w:lineRule="auto"/>
        <w:jc w:val="center"/>
        <w:rPr>
          <w:rFonts w:ascii="Times New Roman" w:hAnsi="Times New Roman" w:cs="Times New Roman"/>
          <w:b/>
          <w:color w:val="auto"/>
          <w:sz w:val="28"/>
          <w:szCs w:val="28"/>
        </w:rPr>
      </w:pPr>
    </w:p>
    <w:p w:rsidR="00136B76" w:rsidRPr="007E77EF" w:rsidRDefault="00136B76" w:rsidP="00E87549">
      <w:pPr>
        <w:pStyle w:val="aa"/>
        <w:tabs>
          <w:tab w:val="right" w:pos="9355"/>
        </w:tabs>
        <w:spacing w:line="276" w:lineRule="auto"/>
        <w:ind w:firstLine="708"/>
        <w:rPr>
          <w:szCs w:val="28"/>
        </w:rPr>
      </w:pPr>
      <w:r w:rsidRPr="007E77EF">
        <w:rPr>
          <w:szCs w:val="28"/>
          <w:lang w:val="ru-RU"/>
        </w:rPr>
        <w:t>Обеспечение участия членов территориальн</w:t>
      </w:r>
      <w:r w:rsidR="00E87549" w:rsidRPr="007E77EF">
        <w:rPr>
          <w:szCs w:val="28"/>
          <w:lang w:val="ru-RU"/>
        </w:rPr>
        <w:t>ой</w:t>
      </w:r>
      <w:r w:rsidRPr="007E77EF">
        <w:rPr>
          <w:szCs w:val="28"/>
          <w:lang w:val="ru-RU"/>
        </w:rPr>
        <w:t xml:space="preserve"> избирательн</w:t>
      </w:r>
      <w:r w:rsidR="00E87549" w:rsidRPr="007E77EF">
        <w:rPr>
          <w:szCs w:val="28"/>
          <w:lang w:val="ru-RU"/>
        </w:rPr>
        <w:t>ой</w:t>
      </w:r>
      <w:r w:rsidRPr="007E77EF">
        <w:rPr>
          <w:szCs w:val="28"/>
          <w:lang w:val="ru-RU"/>
        </w:rPr>
        <w:t xml:space="preserve"> комисси</w:t>
      </w:r>
      <w:r w:rsidR="00E87549" w:rsidRPr="007E77EF">
        <w:rPr>
          <w:szCs w:val="28"/>
          <w:lang w:val="ru-RU"/>
        </w:rPr>
        <w:t xml:space="preserve">и </w:t>
      </w:r>
      <w:proofErr w:type="gramStart"/>
      <w:r w:rsidR="00E87549" w:rsidRPr="007E77EF">
        <w:rPr>
          <w:szCs w:val="28"/>
          <w:lang w:val="ru-RU"/>
        </w:rPr>
        <w:t>Апшеронская</w:t>
      </w:r>
      <w:proofErr w:type="gramEnd"/>
      <w:r w:rsidRPr="007E77EF">
        <w:rPr>
          <w:szCs w:val="28"/>
          <w:lang w:val="ru-RU"/>
        </w:rPr>
        <w:t>, участковых комиссий, иных участников избирательного процесса</w:t>
      </w:r>
      <w:r w:rsidR="00E87549" w:rsidRPr="007E77EF">
        <w:rPr>
          <w:szCs w:val="28"/>
          <w:lang w:val="ru-RU"/>
        </w:rPr>
        <w:t xml:space="preserve"> </w:t>
      </w:r>
      <w:r w:rsidRPr="007E77EF">
        <w:rPr>
          <w:szCs w:val="28"/>
          <w:lang w:val="ru-RU"/>
        </w:rPr>
        <w:t xml:space="preserve">в обучающих семинарах (в том числе в режиме видеоконференцсвязи с использованием </w:t>
      </w:r>
      <w:proofErr w:type="spellStart"/>
      <w:r w:rsidRPr="007E77EF">
        <w:rPr>
          <w:szCs w:val="28"/>
          <w:lang w:val="ru-RU"/>
        </w:rPr>
        <w:t>мультисервисной</w:t>
      </w:r>
      <w:proofErr w:type="spellEnd"/>
      <w:r w:rsidRPr="007E77EF">
        <w:rPr>
          <w:szCs w:val="28"/>
          <w:lang w:val="ru-RU"/>
        </w:rPr>
        <w:t xml:space="preserve"> сети органов государственной власти Краснодарского края), проводимых избирательной комиссией Краснодарского края в 201</w:t>
      </w:r>
      <w:r w:rsidR="000F30BF" w:rsidRPr="007E77EF">
        <w:rPr>
          <w:szCs w:val="28"/>
          <w:lang w:val="ru-RU"/>
        </w:rPr>
        <w:t>9</w:t>
      </w:r>
      <w:r w:rsidRPr="007E77EF">
        <w:rPr>
          <w:szCs w:val="28"/>
          <w:lang w:val="ru-RU"/>
        </w:rPr>
        <w:t xml:space="preserve"> году </w:t>
      </w:r>
    </w:p>
    <w:tbl>
      <w:tblPr>
        <w:tblW w:w="0" w:type="auto"/>
        <w:tblInd w:w="108" w:type="dxa"/>
        <w:tblLayout w:type="fixed"/>
        <w:tblLook w:val="04A0" w:firstRow="1" w:lastRow="0" w:firstColumn="1" w:lastColumn="0" w:noHBand="0" w:noVBand="1"/>
      </w:tblPr>
      <w:tblGrid>
        <w:gridCol w:w="3119"/>
        <w:gridCol w:w="6237"/>
      </w:tblGrid>
      <w:tr w:rsidR="007E77EF" w:rsidRPr="007E77EF" w:rsidTr="00136B76">
        <w:tc>
          <w:tcPr>
            <w:tcW w:w="3119" w:type="dxa"/>
            <w:hideMark/>
          </w:tcPr>
          <w:p w:rsidR="00490C69" w:rsidRPr="007E77EF" w:rsidRDefault="00490C69" w:rsidP="00490C69">
            <w:pPr>
              <w:pStyle w:val="a6"/>
              <w:spacing w:line="276" w:lineRule="auto"/>
              <w:jc w:val="center"/>
              <w:rPr>
                <w:szCs w:val="28"/>
                <w:lang w:eastAsia="en-US"/>
              </w:rPr>
            </w:pPr>
            <w:r w:rsidRPr="007E77EF">
              <w:rPr>
                <w:szCs w:val="28"/>
                <w:lang w:eastAsia="en-US"/>
              </w:rPr>
              <w:t>весь период</w:t>
            </w:r>
          </w:p>
          <w:p w:rsidR="00136B76" w:rsidRPr="007E77EF" w:rsidRDefault="00490C69" w:rsidP="00490C69">
            <w:pPr>
              <w:pStyle w:val="a6"/>
              <w:spacing w:line="276" w:lineRule="auto"/>
              <w:jc w:val="center"/>
              <w:rPr>
                <w:szCs w:val="28"/>
                <w:lang w:eastAsia="en-US"/>
              </w:rPr>
            </w:pPr>
            <w:r w:rsidRPr="007E77EF">
              <w:rPr>
                <w:szCs w:val="28"/>
                <w:lang w:eastAsia="en-US"/>
              </w:rPr>
              <w:t>(по отдельному плану)</w:t>
            </w:r>
          </w:p>
        </w:tc>
        <w:tc>
          <w:tcPr>
            <w:tcW w:w="6237" w:type="dxa"/>
            <w:hideMark/>
          </w:tcPr>
          <w:p w:rsidR="00136B76" w:rsidRPr="007E77EF" w:rsidRDefault="00136B76">
            <w:pPr>
              <w:pStyle w:val="a6"/>
              <w:spacing w:line="276" w:lineRule="auto"/>
              <w:ind w:left="897"/>
              <w:jc w:val="right"/>
              <w:rPr>
                <w:szCs w:val="28"/>
                <w:lang w:eastAsia="en-US"/>
              </w:rPr>
            </w:pPr>
          </w:p>
          <w:p w:rsidR="00136B76" w:rsidRPr="007E77EF" w:rsidRDefault="00136B76">
            <w:pPr>
              <w:pStyle w:val="a6"/>
              <w:spacing w:line="276" w:lineRule="auto"/>
              <w:ind w:left="897"/>
              <w:jc w:val="right"/>
              <w:rPr>
                <w:szCs w:val="28"/>
                <w:lang w:eastAsia="en-US"/>
              </w:rPr>
            </w:pPr>
            <w:r w:rsidRPr="007E77EF">
              <w:rPr>
                <w:szCs w:val="28"/>
                <w:lang w:eastAsia="en-US"/>
              </w:rPr>
              <w:t>Гвоздева С.И.</w:t>
            </w:r>
          </w:p>
        </w:tc>
      </w:tr>
    </w:tbl>
    <w:p w:rsidR="00E060E7" w:rsidRPr="007E77EF" w:rsidRDefault="00E060E7" w:rsidP="00E87549">
      <w:pPr>
        <w:pStyle w:val="aa"/>
        <w:tabs>
          <w:tab w:val="right" w:pos="9355"/>
        </w:tabs>
        <w:spacing w:line="276" w:lineRule="auto"/>
        <w:ind w:firstLine="708"/>
        <w:rPr>
          <w:szCs w:val="28"/>
          <w:lang w:val="ru-RU"/>
        </w:rPr>
      </w:pPr>
    </w:p>
    <w:p w:rsidR="00E87549" w:rsidRPr="007E77EF" w:rsidRDefault="00E87549" w:rsidP="00E87549">
      <w:pPr>
        <w:pStyle w:val="aa"/>
        <w:tabs>
          <w:tab w:val="right" w:pos="9355"/>
        </w:tabs>
        <w:spacing w:line="276" w:lineRule="auto"/>
        <w:ind w:firstLine="708"/>
        <w:rPr>
          <w:szCs w:val="28"/>
          <w:lang w:val="ru-RU"/>
        </w:rPr>
      </w:pPr>
      <w:r w:rsidRPr="007E77EF">
        <w:rPr>
          <w:szCs w:val="28"/>
          <w:lang w:val="ru-RU"/>
        </w:rPr>
        <w:t>Под</w:t>
      </w:r>
      <w:r w:rsidR="00C71802" w:rsidRPr="007E77EF">
        <w:rPr>
          <w:szCs w:val="28"/>
          <w:lang w:val="ru-RU"/>
        </w:rPr>
        <w:t>г</w:t>
      </w:r>
      <w:r w:rsidRPr="007E77EF">
        <w:rPr>
          <w:szCs w:val="28"/>
          <w:lang w:val="ru-RU"/>
        </w:rPr>
        <w:t xml:space="preserve">отовка учебно-методических материалов для обучения  </w:t>
      </w:r>
      <w:r w:rsidR="00C71802" w:rsidRPr="007E77EF">
        <w:rPr>
          <w:szCs w:val="28"/>
          <w:lang w:val="ru-RU"/>
        </w:rPr>
        <w:t xml:space="preserve">членов избирательных комиссий, иных участников избирательного процесса </w:t>
      </w:r>
    </w:p>
    <w:tbl>
      <w:tblPr>
        <w:tblW w:w="0" w:type="auto"/>
        <w:tblInd w:w="108" w:type="dxa"/>
        <w:tblLayout w:type="fixed"/>
        <w:tblLook w:val="04A0" w:firstRow="1" w:lastRow="0" w:firstColumn="1" w:lastColumn="0" w:noHBand="0" w:noVBand="1"/>
      </w:tblPr>
      <w:tblGrid>
        <w:gridCol w:w="3119"/>
        <w:gridCol w:w="6237"/>
      </w:tblGrid>
      <w:tr w:rsidR="007E77EF" w:rsidRPr="007E77EF" w:rsidTr="00C87897">
        <w:tc>
          <w:tcPr>
            <w:tcW w:w="3119" w:type="dxa"/>
            <w:hideMark/>
          </w:tcPr>
          <w:p w:rsidR="00C71802" w:rsidRPr="007E77EF" w:rsidRDefault="00E87549" w:rsidP="00C33FEA">
            <w:pPr>
              <w:pStyle w:val="a6"/>
              <w:spacing w:line="276" w:lineRule="auto"/>
              <w:jc w:val="center"/>
              <w:rPr>
                <w:szCs w:val="28"/>
                <w:lang w:eastAsia="en-US"/>
              </w:rPr>
            </w:pPr>
            <w:r w:rsidRPr="007E77EF">
              <w:rPr>
                <w:szCs w:val="28"/>
                <w:lang w:eastAsia="en-US"/>
              </w:rPr>
              <w:t xml:space="preserve">    </w:t>
            </w:r>
            <w:r w:rsidR="00C71802" w:rsidRPr="007E77EF">
              <w:rPr>
                <w:szCs w:val="28"/>
                <w:lang w:eastAsia="en-US"/>
              </w:rPr>
              <w:t>весь период</w:t>
            </w:r>
          </w:p>
          <w:p w:rsidR="00E87549" w:rsidRPr="007E77EF" w:rsidRDefault="00C71802" w:rsidP="00C33FEA">
            <w:pPr>
              <w:pStyle w:val="a6"/>
              <w:spacing w:line="276" w:lineRule="auto"/>
              <w:jc w:val="center"/>
              <w:rPr>
                <w:szCs w:val="28"/>
                <w:lang w:eastAsia="en-US"/>
              </w:rPr>
            </w:pPr>
            <w:r w:rsidRPr="007E77EF">
              <w:rPr>
                <w:szCs w:val="28"/>
                <w:lang w:eastAsia="en-US"/>
              </w:rPr>
              <w:t>(</w:t>
            </w:r>
            <w:r w:rsidR="00E87549" w:rsidRPr="007E77EF">
              <w:rPr>
                <w:szCs w:val="28"/>
                <w:lang w:eastAsia="en-US"/>
              </w:rPr>
              <w:t>по отдельному плану</w:t>
            </w:r>
            <w:r w:rsidRPr="007E77EF">
              <w:rPr>
                <w:szCs w:val="28"/>
                <w:lang w:eastAsia="en-US"/>
              </w:rPr>
              <w:t>)</w:t>
            </w:r>
          </w:p>
        </w:tc>
        <w:tc>
          <w:tcPr>
            <w:tcW w:w="6237" w:type="dxa"/>
          </w:tcPr>
          <w:p w:rsidR="00E87549" w:rsidRPr="007E77EF" w:rsidRDefault="00E87549" w:rsidP="00C33FEA">
            <w:pPr>
              <w:pStyle w:val="a6"/>
              <w:spacing w:line="276" w:lineRule="auto"/>
              <w:jc w:val="right"/>
              <w:rPr>
                <w:szCs w:val="28"/>
                <w:lang w:eastAsia="en-US"/>
              </w:rPr>
            </w:pPr>
            <w:r w:rsidRPr="007E77EF">
              <w:rPr>
                <w:szCs w:val="28"/>
                <w:lang w:eastAsia="en-US"/>
              </w:rPr>
              <w:t>Гвоздева С.И.</w:t>
            </w:r>
          </w:p>
        </w:tc>
      </w:tr>
    </w:tbl>
    <w:p w:rsidR="00136B76" w:rsidRPr="007E77EF" w:rsidRDefault="00136B76" w:rsidP="00136B76">
      <w:pPr>
        <w:pStyle w:val="aa"/>
        <w:tabs>
          <w:tab w:val="right" w:pos="9355"/>
        </w:tabs>
        <w:spacing w:line="276" w:lineRule="auto"/>
        <w:rPr>
          <w:szCs w:val="28"/>
          <w:lang w:val="ru-RU"/>
        </w:rPr>
      </w:pPr>
    </w:p>
    <w:p w:rsidR="00136B76" w:rsidRPr="007E77EF" w:rsidRDefault="00136B76" w:rsidP="00136B76">
      <w:pPr>
        <w:pStyle w:val="aa"/>
        <w:tabs>
          <w:tab w:val="right" w:pos="9355"/>
        </w:tabs>
        <w:spacing w:line="276" w:lineRule="auto"/>
        <w:ind w:firstLine="708"/>
        <w:rPr>
          <w:szCs w:val="28"/>
          <w:lang w:val="ru-RU"/>
        </w:rPr>
      </w:pPr>
      <w:r w:rsidRPr="007E77EF">
        <w:rPr>
          <w:szCs w:val="28"/>
          <w:lang w:val="ru-RU"/>
        </w:rPr>
        <w:t xml:space="preserve">Проведение выездных обучающих семинаров для членов участковых комиссий </w:t>
      </w:r>
    </w:p>
    <w:tbl>
      <w:tblPr>
        <w:tblW w:w="0" w:type="auto"/>
        <w:tblInd w:w="108" w:type="dxa"/>
        <w:tblLayout w:type="fixed"/>
        <w:tblLook w:val="04A0" w:firstRow="1" w:lastRow="0" w:firstColumn="1" w:lastColumn="0" w:noHBand="0" w:noVBand="1"/>
      </w:tblPr>
      <w:tblGrid>
        <w:gridCol w:w="3119"/>
        <w:gridCol w:w="6237"/>
      </w:tblGrid>
      <w:tr w:rsidR="007E77EF" w:rsidRPr="007E77EF" w:rsidTr="00136B76">
        <w:tc>
          <w:tcPr>
            <w:tcW w:w="3119" w:type="dxa"/>
            <w:hideMark/>
          </w:tcPr>
          <w:p w:rsidR="00490C69" w:rsidRPr="007E77EF" w:rsidRDefault="00136B76" w:rsidP="00490C69">
            <w:pPr>
              <w:pStyle w:val="a6"/>
              <w:spacing w:line="276" w:lineRule="auto"/>
              <w:jc w:val="center"/>
              <w:rPr>
                <w:szCs w:val="28"/>
                <w:lang w:eastAsia="en-US"/>
              </w:rPr>
            </w:pPr>
            <w:r w:rsidRPr="007E77EF">
              <w:rPr>
                <w:szCs w:val="28"/>
                <w:lang w:eastAsia="en-US"/>
              </w:rPr>
              <w:t xml:space="preserve">    </w:t>
            </w:r>
            <w:r w:rsidR="00490C69" w:rsidRPr="007E77EF">
              <w:rPr>
                <w:szCs w:val="28"/>
                <w:lang w:eastAsia="en-US"/>
              </w:rPr>
              <w:t>весь период</w:t>
            </w:r>
          </w:p>
          <w:p w:rsidR="00136B76" w:rsidRPr="007E77EF" w:rsidRDefault="00490C69" w:rsidP="00490C69">
            <w:pPr>
              <w:pStyle w:val="a6"/>
              <w:spacing w:line="276" w:lineRule="auto"/>
              <w:jc w:val="center"/>
              <w:rPr>
                <w:szCs w:val="28"/>
                <w:lang w:eastAsia="en-US"/>
              </w:rPr>
            </w:pPr>
            <w:r w:rsidRPr="007E77EF">
              <w:rPr>
                <w:szCs w:val="28"/>
                <w:lang w:eastAsia="en-US"/>
              </w:rPr>
              <w:t>(по отдельному плану)</w:t>
            </w:r>
          </w:p>
        </w:tc>
        <w:tc>
          <w:tcPr>
            <w:tcW w:w="6237" w:type="dxa"/>
          </w:tcPr>
          <w:p w:rsidR="00136B76" w:rsidRPr="007E77EF" w:rsidRDefault="00136B76">
            <w:pPr>
              <w:pStyle w:val="a6"/>
              <w:spacing w:line="276" w:lineRule="auto"/>
              <w:ind w:left="897"/>
              <w:jc w:val="right"/>
              <w:rPr>
                <w:szCs w:val="28"/>
                <w:lang w:eastAsia="en-US"/>
              </w:rPr>
            </w:pPr>
            <w:r w:rsidRPr="007E77EF">
              <w:rPr>
                <w:szCs w:val="28"/>
                <w:lang w:eastAsia="en-US"/>
              </w:rPr>
              <w:t>Гвоздева С.И.</w:t>
            </w:r>
          </w:p>
        </w:tc>
      </w:tr>
    </w:tbl>
    <w:p w:rsidR="00136B76" w:rsidRPr="007E77EF" w:rsidRDefault="00136B76" w:rsidP="00136B76">
      <w:pPr>
        <w:pStyle w:val="14-15"/>
        <w:widowControl w:val="0"/>
        <w:numPr>
          <w:ilvl w:val="12"/>
          <w:numId w:val="0"/>
        </w:numPr>
        <w:tabs>
          <w:tab w:val="right" w:pos="9355"/>
        </w:tabs>
        <w:spacing w:line="276" w:lineRule="auto"/>
        <w:ind w:right="-2" w:firstLine="709"/>
        <w:rPr>
          <w:szCs w:val="28"/>
        </w:rPr>
      </w:pPr>
    </w:p>
    <w:p w:rsidR="00C71802" w:rsidRPr="007E77EF" w:rsidRDefault="00C71802" w:rsidP="00136B76">
      <w:pPr>
        <w:pStyle w:val="14-15"/>
        <w:widowControl w:val="0"/>
        <w:numPr>
          <w:ilvl w:val="12"/>
          <w:numId w:val="0"/>
        </w:numPr>
        <w:tabs>
          <w:tab w:val="right" w:pos="9355"/>
        </w:tabs>
        <w:spacing w:line="276" w:lineRule="auto"/>
        <w:ind w:right="-2" w:firstLine="709"/>
        <w:rPr>
          <w:szCs w:val="28"/>
        </w:rPr>
      </w:pPr>
    </w:p>
    <w:p w:rsidR="00490C69" w:rsidRPr="007E77EF" w:rsidRDefault="00490C69" w:rsidP="000A10DE">
      <w:pPr>
        <w:tabs>
          <w:tab w:val="right" w:pos="9355"/>
        </w:tabs>
        <w:spacing w:line="276" w:lineRule="auto"/>
        <w:jc w:val="center"/>
        <w:rPr>
          <w:rFonts w:ascii="Times New Roman" w:hAnsi="Times New Roman" w:cs="Times New Roman"/>
          <w:b/>
          <w:color w:val="auto"/>
          <w:sz w:val="28"/>
          <w:szCs w:val="28"/>
        </w:rPr>
      </w:pPr>
      <w:r w:rsidRPr="007E77EF">
        <w:rPr>
          <w:rFonts w:ascii="Times New Roman" w:hAnsi="Times New Roman" w:cs="Times New Roman"/>
          <w:b/>
          <w:color w:val="auto"/>
          <w:sz w:val="28"/>
          <w:szCs w:val="28"/>
          <w:lang w:val="en-US"/>
        </w:rPr>
        <w:t>VI</w:t>
      </w:r>
      <w:r w:rsidR="000A10DE" w:rsidRPr="007E77EF">
        <w:rPr>
          <w:rFonts w:ascii="Times New Roman" w:hAnsi="Times New Roman" w:cs="Times New Roman"/>
          <w:b/>
          <w:color w:val="auto"/>
          <w:sz w:val="28"/>
          <w:szCs w:val="28"/>
          <w:lang w:val="en-US"/>
        </w:rPr>
        <w:t>II</w:t>
      </w:r>
      <w:r w:rsidR="000A10DE" w:rsidRPr="007E77EF">
        <w:rPr>
          <w:rFonts w:ascii="Times New Roman" w:hAnsi="Times New Roman" w:cs="Times New Roman"/>
          <w:b/>
          <w:color w:val="auto"/>
          <w:sz w:val="28"/>
          <w:szCs w:val="28"/>
        </w:rPr>
        <w:t xml:space="preserve">. Проведение совещаний, семинаров, конференций, конкурсов </w:t>
      </w:r>
    </w:p>
    <w:p w:rsidR="000A10DE" w:rsidRPr="007E77EF" w:rsidRDefault="000A10DE" w:rsidP="000A10DE">
      <w:pPr>
        <w:tabs>
          <w:tab w:val="right" w:pos="9355"/>
        </w:tabs>
        <w:spacing w:line="276" w:lineRule="auto"/>
        <w:jc w:val="center"/>
        <w:rPr>
          <w:rFonts w:ascii="Times New Roman" w:hAnsi="Times New Roman" w:cs="Times New Roman"/>
          <w:b/>
          <w:color w:val="auto"/>
          <w:sz w:val="28"/>
          <w:szCs w:val="28"/>
        </w:rPr>
      </w:pPr>
      <w:r w:rsidRPr="007E77EF">
        <w:rPr>
          <w:rFonts w:ascii="Times New Roman" w:hAnsi="Times New Roman" w:cs="Times New Roman"/>
          <w:b/>
          <w:color w:val="auto"/>
          <w:sz w:val="28"/>
          <w:szCs w:val="28"/>
        </w:rPr>
        <w:t>и иных мероприятий</w:t>
      </w:r>
    </w:p>
    <w:p w:rsidR="00136B76" w:rsidRPr="007E77EF" w:rsidRDefault="00136B76" w:rsidP="00136B76">
      <w:pPr>
        <w:pStyle w:val="aa"/>
        <w:tabs>
          <w:tab w:val="right" w:pos="9355"/>
        </w:tabs>
        <w:spacing w:line="276" w:lineRule="auto"/>
        <w:rPr>
          <w:szCs w:val="28"/>
          <w:lang w:val="ru-RU"/>
        </w:rPr>
      </w:pPr>
    </w:p>
    <w:p w:rsidR="00490C69" w:rsidRPr="007E77EF" w:rsidRDefault="00490C69" w:rsidP="00136B76">
      <w:pPr>
        <w:pStyle w:val="aa"/>
        <w:tabs>
          <w:tab w:val="right" w:pos="9355"/>
        </w:tabs>
        <w:spacing w:line="276" w:lineRule="auto"/>
        <w:ind w:firstLine="708"/>
        <w:rPr>
          <w:szCs w:val="28"/>
          <w:lang w:val="ru-RU"/>
        </w:rPr>
      </w:pPr>
      <w:r w:rsidRPr="007E77EF">
        <w:rPr>
          <w:szCs w:val="28"/>
          <w:lang w:val="ru-RU"/>
        </w:rPr>
        <w:t>Реализация Сводного плана основных мероприятий территориальной избирательной комиссии Апшеронская по повышению правовой культуры избирателей (участников референдума) и других участников избирательного процесса (процесса референдума), кадров избирательных комиссий на 2019 год</w:t>
      </w:r>
    </w:p>
    <w:tbl>
      <w:tblPr>
        <w:tblW w:w="0" w:type="auto"/>
        <w:tblInd w:w="108" w:type="dxa"/>
        <w:tblLayout w:type="fixed"/>
        <w:tblLook w:val="04A0" w:firstRow="1" w:lastRow="0" w:firstColumn="1" w:lastColumn="0" w:noHBand="0" w:noVBand="1"/>
      </w:tblPr>
      <w:tblGrid>
        <w:gridCol w:w="3119"/>
        <w:gridCol w:w="6237"/>
      </w:tblGrid>
      <w:tr w:rsidR="007E77EF" w:rsidRPr="007E77EF" w:rsidTr="007E77EF">
        <w:tc>
          <w:tcPr>
            <w:tcW w:w="3119" w:type="dxa"/>
            <w:hideMark/>
          </w:tcPr>
          <w:p w:rsidR="00490C69" w:rsidRPr="007E77EF" w:rsidRDefault="00490C69" w:rsidP="007E77EF">
            <w:pPr>
              <w:pStyle w:val="a6"/>
              <w:spacing w:line="276" w:lineRule="auto"/>
              <w:jc w:val="center"/>
              <w:rPr>
                <w:szCs w:val="28"/>
                <w:lang w:eastAsia="en-US"/>
              </w:rPr>
            </w:pPr>
            <w:r w:rsidRPr="007E77EF">
              <w:rPr>
                <w:szCs w:val="28"/>
                <w:lang w:eastAsia="en-US"/>
              </w:rPr>
              <w:t xml:space="preserve">    весь период</w:t>
            </w:r>
          </w:p>
          <w:p w:rsidR="00490C69" w:rsidRPr="007E77EF" w:rsidRDefault="00490C69" w:rsidP="007E77EF">
            <w:pPr>
              <w:pStyle w:val="a6"/>
              <w:spacing w:line="276" w:lineRule="auto"/>
              <w:jc w:val="center"/>
              <w:rPr>
                <w:szCs w:val="28"/>
                <w:lang w:eastAsia="en-US"/>
              </w:rPr>
            </w:pPr>
            <w:r w:rsidRPr="007E77EF">
              <w:rPr>
                <w:szCs w:val="28"/>
                <w:lang w:eastAsia="en-US"/>
              </w:rPr>
              <w:t>(по отдельному плану)</w:t>
            </w:r>
          </w:p>
        </w:tc>
        <w:tc>
          <w:tcPr>
            <w:tcW w:w="6237" w:type="dxa"/>
          </w:tcPr>
          <w:p w:rsidR="00490C69" w:rsidRPr="007E77EF" w:rsidRDefault="00490C69" w:rsidP="007E77EF">
            <w:pPr>
              <w:pStyle w:val="a6"/>
              <w:spacing w:line="276" w:lineRule="auto"/>
              <w:ind w:left="897"/>
              <w:jc w:val="right"/>
              <w:rPr>
                <w:szCs w:val="28"/>
                <w:lang w:eastAsia="en-US"/>
              </w:rPr>
            </w:pPr>
            <w:r w:rsidRPr="007E77EF">
              <w:rPr>
                <w:szCs w:val="28"/>
                <w:lang w:eastAsia="en-US"/>
              </w:rPr>
              <w:t>Гвоздева С.И.</w:t>
            </w:r>
          </w:p>
        </w:tc>
      </w:tr>
    </w:tbl>
    <w:p w:rsidR="00490C69" w:rsidRPr="007E77EF" w:rsidRDefault="00490C69" w:rsidP="00490C69">
      <w:pPr>
        <w:pStyle w:val="14-15"/>
        <w:widowControl w:val="0"/>
        <w:numPr>
          <w:ilvl w:val="12"/>
          <w:numId w:val="0"/>
        </w:numPr>
        <w:tabs>
          <w:tab w:val="right" w:pos="9355"/>
        </w:tabs>
        <w:spacing w:line="276" w:lineRule="auto"/>
        <w:ind w:right="-2" w:firstLine="709"/>
        <w:rPr>
          <w:szCs w:val="28"/>
        </w:rPr>
      </w:pPr>
    </w:p>
    <w:p w:rsidR="000A10DE" w:rsidRPr="007E77EF" w:rsidRDefault="000A10DE" w:rsidP="00136B76">
      <w:pPr>
        <w:pStyle w:val="aa"/>
        <w:tabs>
          <w:tab w:val="right" w:pos="9355"/>
        </w:tabs>
        <w:spacing w:line="276" w:lineRule="auto"/>
        <w:ind w:firstLine="708"/>
        <w:rPr>
          <w:szCs w:val="28"/>
          <w:lang w:val="ru-RU"/>
        </w:rPr>
      </w:pPr>
      <w:r w:rsidRPr="007E77EF">
        <w:rPr>
          <w:szCs w:val="28"/>
          <w:lang w:val="ru-RU"/>
        </w:rPr>
        <w:t>Заседание «круглого стола» по вопросам повышения электоральной активности молодежи</w:t>
      </w:r>
    </w:p>
    <w:tbl>
      <w:tblPr>
        <w:tblW w:w="13190" w:type="dxa"/>
        <w:tblInd w:w="108" w:type="dxa"/>
        <w:tblLayout w:type="fixed"/>
        <w:tblLook w:val="04A0" w:firstRow="1" w:lastRow="0" w:firstColumn="1" w:lastColumn="0" w:noHBand="0" w:noVBand="1"/>
      </w:tblPr>
      <w:tblGrid>
        <w:gridCol w:w="9639"/>
        <w:gridCol w:w="3551"/>
      </w:tblGrid>
      <w:tr w:rsidR="007E77EF" w:rsidRPr="007E77EF" w:rsidTr="00E65A52">
        <w:tc>
          <w:tcPr>
            <w:tcW w:w="9639" w:type="dxa"/>
          </w:tcPr>
          <w:p w:rsidR="00E65A52" w:rsidRPr="007E77EF" w:rsidRDefault="000A10DE" w:rsidP="000A10DE">
            <w:pPr>
              <w:pStyle w:val="a6"/>
              <w:spacing w:line="276" w:lineRule="auto"/>
              <w:jc w:val="left"/>
              <w:rPr>
                <w:szCs w:val="28"/>
                <w:lang w:eastAsia="en-US"/>
              </w:rPr>
            </w:pPr>
            <w:r w:rsidRPr="007E77EF">
              <w:rPr>
                <w:szCs w:val="28"/>
                <w:lang w:eastAsia="en-US"/>
              </w:rPr>
              <w:t xml:space="preserve">        </w:t>
            </w:r>
          </w:p>
          <w:tbl>
            <w:tblPr>
              <w:tblW w:w="0" w:type="auto"/>
              <w:tblInd w:w="108" w:type="dxa"/>
              <w:tblLayout w:type="fixed"/>
              <w:tblLook w:val="04A0" w:firstRow="1" w:lastRow="0" w:firstColumn="1" w:lastColumn="0" w:noHBand="0" w:noVBand="1"/>
            </w:tblPr>
            <w:tblGrid>
              <w:gridCol w:w="3828"/>
              <w:gridCol w:w="5532"/>
            </w:tblGrid>
            <w:tr w:rsidR="007E77EF" w:rsidRPr="007E77EF" w:rsidTr="00C87897">
              <w:tc>
                <w:tcPr>
                  <w:tcW w:w="3828" w:type="dxa"/>
                  <w:hideMark/>
                </w:tcPr>
                <w:p w:rsidR="00E65A52" w:rsidRPr="007E77EF" w:rsidRDefault="00E65A52" w:rsidP="00E65A52">
                  <w:pPr>
                    <w:pStyle w:val="14-15"/>
                    <w:widowControl w:val="0"/>
                    <w:numPr>
                      <w:ilvl w:val="12"/>
                      <w:numId w:val="0"/>
                    </w:numPr>
                    <w:tabs>
                      <w:tab w:val="right" w:pos="9355"/>
                    </w:tabs>
                    <w:spacing w:line="276" w:lineRule="auto"/>
                    <w:ind w:right="-2"/>
                    <w:rPr>
                      <w:szCs w:val="28"/>
                      <w:lang w:eastAsia="en-US"/>
                    </w:rPr>
                  </w:pPr>
                  <w:r w:rsidRPr="007E77EF">
                    <w:rPr>
                      <w:szCs w:val="28"/>
                      <w:lang w:eastAsia="en-US"/>
                    </w:rPr>
                    <w:t xml:space="preserve">февраль         </w:t>
                  </w:r>
                </w:p>
              </w:tc>
              <w:tc>
                <w:tcPr>
                  <w:tcW w:w="5532" w:type="dxa"/>
                </w:tcPr>
                <w:p w:rsidR="00E65A52" w:rsidRPr="007E77EF" w:rsidRDefault="00E65A52" w:rsidP="00C87897">
                  <w:pPr>
                    <w:pStyle w:val="a6"/>
                    <w:spacing w:line="276" w:lineRule="auto"/>
                    <w:ind w:left="897"/>
                    <w:jc w:val="right"/>
                    <w:rPr>
                      <w:szCs w:val="28"/>
                      <w:lang w:eastAsia="en-US"/>
                    </w:rPr>
                  </w:pPr>
                  <w:r w:rsidRPr="007E77EF">
                    <w:rPr>
                      <w:szCs w:val="28"/>
                      <w:lang w:eastAsia="en-US"/>
                    </w:rPr>
                    <w:t>Гвоздева С.И.</w:t>
                  </w:r>
                </w:p>
              </w:tc>
            </w:tr>
          </w:tbl>
          <w:p w:rsidR="00E65A52" w:rsidRPr="007E77EF" w:rsidRDefault="00E65A52" w:rsidP="00E65A52">
            <w:pPr>
              <w:pStyle w:val="aa"/>
              <w:tabs>
                <w:tab w:val="right" w:pos="9355"/>
              </w:tabs>
              <w:spacing w:line="276" w:lineRule="auto"/>
              <w:ind w:firstLine="708"/>
              <w:rPr>
                <w:szCs w:val="28"/>
                <w:lang w:val="ru-RU"/>
              </w:rPr>
            </w:pPr>
          </w:p>
          <w:p w:rsidR="00E65A52" w:rsidRPr="007E77EF" w:rsidRDefault="000A10DE" w:rsidP="00E65A52">
            <w:pPr>
              <w:pStyle w:val="14-1"/>
              <w:keepNext/>
              <w:keepLines/>
              <w:spacing w:line="276" w:lineRule="auto"/>
              <w:rPr>
                <w:szCs w:val="28"/>
              </w:rPr>
            </w:pPr>
            <w:r w:rsidRPr="007E77EF">
              <w:rPr>
                <w:szCs w:val="28"/>
                <w:lang w:eastAsia="en-US"/>
              </w:rPr>
              <w:t xml:space="preserve"> </w:t>
            </w:r>
            <w:r w:rsidR="00E65A52" w:rsidRPr="007E77EF">
              <w:rPr>
                <w:szCs w:val="28"/>
              </w:rPr>
              <w:t>Совещание с председателями участковых избирательных комиссий по вопросам обеспечения условий участия граждан Российской Федерации, яв</w:t>
            </w:r>
            <w:r w:rsidR="00D71538" w:rsidRPr="007E77EF">
              <w:rPr>
                <w:szCs w:val="28"/>
              </w:rPr>
              <w:t>ляющихся инвалидами, в выборах Президента Российской Федерации</w:t>
            </w:r>
          </w:p>
          <w:p w:rsidR="00E65A52" w:rsidRPr="007E77EF" w:rsidRDefault="00E65A52" w:rsidP="00E65A52">
            <w:pPr>
              <w:pStyle w:val="14-15"/>
              <w:widowControl w:val="0"/>
              <w:numPr>
                <w:ilvl w:val="12"/>
                <w:numId w:val="0"/>
              </w:numPr>
              <w:tabs>
                <w:tab w:val="right" w:pos="9355"/>
              </w:tabs>
              <w:spacing w:line="276" w:lineRule="auto"/>
              <w:ind w:right="-2" w:firstLine="709"/>
              <w:rPr>
                <w:szCs w:val="28"/>
              </w:rPr>
            </w:pPr>
          </w:p>
          <w:tbl>
            <w:tblPr>
              <w:tblW w:w="0" w:type="auto"/>
              <w:tblInd w:w="108" w:type="dxa"/>
              <w:tblLayout w:type="fixed"/>
              <w:tblLook w:val="04A0" w:firstRow="1" w:lastRow="0" w:firstColumn="1" w:lastColumn="0" w:noHBand="0" w:noVBand="1"/>
            </w:tblPr>
            <w:tblGrid>
              <w:gridCol w:w="3828"/>
              <w:gridCol w:w="5532"/>
            </w:tblGrid>
            <w:tr w:rsidR="007E77EF" w:rsidRPr="007E77EF" w:rsidTr="00C87897">
              <w:tc>
                <w:tcPr>
                  <w:tcW w:w="3828" w:type="dxa"/>
                  <w:hideMark/>
                </w:tcPr>
                <w:p w:rsidR="00E65A52" w:rsidRPr="007E77EF" w:rsidRDefault="00E65A52" w:rsidP="00C87897">
                  <w:pPr>
                    <w:pStyle w:val="14-15"/>
                    <w:widowControl w:val="0"/>
                    <w:numPr>
                      <w:ilvl w:val="12"/>
                      <w:numId w:val="0"/>
                    </w:numPr>
                    <w:tabs>
                      <w:tab w:val="right" w:pos="9355"/>
                    </w:tabs>
                    <w:spacing w:line="276" w:lineRule="auto"/>
                    <w:ind w:right="-2"/>
                    <w:rPr>
                      <w:szCs w:val="28"/>
                      <w:lang w:eastAsia="en-US"/>
                    </w:rPr>
                  </w:pPr>
                  <w:r w:rsidRPr="007E77EF">
                    <w:rPr>
                      <w:szCs w:val="28"/>
                      <w:lang w:eastAsia="en-US"/>
                    </w:rPr>
                    <w:t xml:space="preserve">         март-апрель</w:t>
                  </w:r>
                </w:p>
              </w:tc>
              <w:tc>
                <w:tcPr>
                  <w:tcW w:w="5532" w:type="dxa"/>
                </w:tcPr>
                <w:p w:rsidR="00E65A52" w:rsidRPr="007E77EF" w:rsidRDefault="00E65A52" w:rsidP="00C87897">
                  <w:pPr>
                    <w:pStyle w:val="a6"/>
                    <w:spacing w:line="276" w:lineRule="auto"/>
                    <w:ind w:left="897"/>
                    <w:jc w:val="right"/>
                    <w:rPr>
                      <w:szCs w:val="28"/>
                      <w:lang w:eastAsia="en-US"/>
                    </w:rPr>
                  </w:pPr>
                  <w:r w:rsidRPr="007E77EF">
                    <w:rPr>
                      <w:szCs w:val="28"/>
                      <w:lang w:eastAsia="en-US"/>
                    </w:rPr>
                    <w:t>Гвоздева С.И.</w:t>
                  </w:r>
                </w:p>
              </w:tc>
            </w:tr>
          </w:tbl>
          <w:p w:rsidR="000A10DE" w:rsidRPr="007E77EF" w:rsidRDefault="000A10DE" w:rsidP="000A10DE">
            <w:pPr>
              <w:pStyle w:val="a6"/>
              <w:spacing w:line="276" w:lineRule="auto"/>
              <w:jc w:val="left"/>
              <w:rPr>
                <w:szCs w:val="28"/>
                <w:lang w:eastAsia="en-US"/>
              </w:rPr>
            </w:pPr>
          </w:p>
        </w:tc>
        <w:tc>
          <w:tcPr>
            <w:tcW w:w="3551" w:type="dxa"/>
          </w:tcPr>
          <w:p w:rsidR="000A10DE" w:rsidRPr="007E77EF" w:rsidRDefault="000A10DE" w:rsidP="00E65A52">
            <w:pPr>
              <w:spacing w:line="276" w:lineRule="auto"/>
              <w:jc w:val="center"/>
              <w:rPr>
                <w:rFonts w:ascii="Times New Roman" w:eastAsia="Times New Roman" w:hAnsi="Times New Roman" w:cs="Times New Roman"/>
                <w:color w:val="auto"/>
                <w:sz w:val="28"/>
                <w:szCs w:val="28"/>
                <w:lang w:eastAsia="en-US"/>
              </w:rPr>
            </w:pPr>
          </w:p>
          <w:p w:rsidR="000A10DE" w:rsidRPr="007E77EF" w:rsidRDefault="00E65A52" w:rsidP="00E65A52">
            <w:pPr>
              <w:spacing w:line="276" w:lineRule="auto"/>
              <w:jc w:val="center"/>
              <w:rPr>
                <w:rFonts w:ascii="Times New Roman" w:eastAsia="Times New Roman" w:hAnsi="Times New Roman" w:cs="Times New Roman"/>
                <w:color w:val="auto"/>
                <w:sz w:val="28"/>
                <w:szCs w:val="28"/>
                <w:lang w:eastAsia="en-US"/>
              </w:rPr>
            </w:pPr>
            <w:r w:rsidRPr="007E77EF">
              <w:rPr>
                <w:rFonts w:ascii="Times New Roman" w:hAnsi="Times New Roman" w:cs="Times New Roman"/>
                <w:color w:val="auto"/>
                <w:sz w:val="28"/>
                <w:szCs w:val="28"/>
                <w:lang w:eastAsia="en-US"/>
              </w:rPr>
              <w:t xml:space="preserve">             </w:t>
            </w:r>
            <w:r w:rsidR="000A10DE" w:rsidRPr="007E77EF">
              <w:rPr>
                <w:rFonts w:ascii="Times New Roman" w:hAnsi="Times New Roman" w:cs="Times New Roman"/>
                <w:color w:val="auto"/>
                <w:sz w:val="28"/>
                <w:szCs w:val="28"/>
                <w:lang w:eastAsia="en-US"/>
              </w:rPr>
              <w:t>Гвоздева С.И.</w:t>
            </w:r>
          </w:p>
        </w:tc>
      </w:tr>
    </w:tbl>
    <w:p w:rsidR="00D71538" w:rsidRPr="007E77EF" w:rsidRDefault="00D71538" w:rsidP="00694BFD">
      <w:pPr>
        <w:pStyle w:val="14-1"/>
        <w:keepNext/>
        <w:keepLines/>
        <w:spacing w:line="276" w:lineRule="auto"/>
        <w:rPr>
          <w:szCs w:val="28"/>
        </w:rPr>
      </w:pPr>
    </w:p>
    <w:p w:rsidR="00D71538" w:rsidRPr="007E77EF" w:rsidRDefault="00D71538" w:rsidP="00694BFD">
      <w:pPr>
        <w:pStyle w:val="aa"/>
        <w:tabs>
          <w:tab w:val="right" w:pos="9355"/>
        </w:tabs>
        <w:spacing w:line="276" w:lineRule="auto"/>
        <w:rPr>
          <w:szCs w:val="28"/>
          <w:lang w:val="ru-RU"/>
        </w:rPr>
      </w:pPr>
      <w:r w:rsidRPr="007E77EF">
        <w:rPr>
          <w:szCs w:val="28"/>
          <w:lang w:val="ru-RU"/>
        </w:rPr>
        <w:t xml:space="preserve">Проведение заседаний Молодежного общественного Совета при территориальной избирательной комиссии </w:t>
      </w:r>
      <w:proofErr w:type="gramStart"/>
      <w:r w:rsidRPr="007E77EF">
        <w:rPr>
          <w:szCs w:val="28"/>
          <w:lang w:val="ru-RU"/>
        </w:rPr>
        <w:t>Апшеронская</w:t>
      </w:r>
      <w:proofErr w:type="gramEnd"/>
    </w:p>
    <w:p w:rsidR="001C3122" w:rsidRPr="007E77EF" w:rsidRDefault="001C3122" w:rsidP="00694BFD">
      <w:pPr>
        <w:pStyle w:val="aa"/>
        <w:tabs>
          <w:tab w:val="right" w:pos="9355"/>
        </w:tabs>
        <w:spacing w:line="276" w:lineRule="auto"/>
        <w:rPr>
          <w:szCs w:val="28"/>
          <w:lang w:val="ru-RU"/>
        </w:rPr>
      </w:pPr>
    </w:p>
    <w:tbl>
      <w:tblPr>
        <w:tblW w:w="0" w:type="auto"/>
        <w:tblInd w:w="108" w:type="dxa"/>
        <w:tblLayout w:type="fixed"/>
        <w:tblLook w:val="0000" w:firstRow="0" w:lastRow="0" w:firstColumn="0" w:lastColumn="0" w:noHBand="0" w:noVBand="0"/>
      </w:tblPr>
      <w:tblGrid>
        <w:gridCol w:w="3119"/>
        <w:gridCol w:w="6237"/>
      </w:tblGrid>
      <w:tr w:rsidR="007E77EF" w:rsidRPr="007E77EF" w:rsidTr="00F92597">
        <w:tc>
          <w:tcPr>
            <w:tcW w:w="3119" w:type="dxa"/>
          </w:tcPr>
          <w:p w:rsidR="00D71538" w:rsidRPr="007E77EF" w:rsidRDefault="00D71538" w:rsidP="00F92597">
            <w:pPr>
              <w:pStyle w:val="a6"/>
              <w:jc w:val="center"/>
              <w:rPr>
                <w:szCs w:val="28"/>
              </w:rPr>
            </w:pPr>
            <w:r w:rsidRPr="007E77EF">
              <w:rPr>
                <w:szCs w:val="28"/>
              </w:rPr>
              <w:t>не реже 1 раза в квартал</w:t>
            </w:r>
          </w:p>
        </w:tc>
        <w:tc>
          <w:tcPr>
            <w:tcW w:w="6237" w:type="dxa"/>
          </w:tcPr>
          <w:p w:rsidR="00D71538" w:rsidRPr="007E77EF" w:rsidRDefault="00D71538" w:rsidP="00F92597">
            <w:pPr>
              <w:pStyle w:val="a6"/>
              <w:ind w:left="897"/>
              <w:jc w:val="right"/>
              <w:rPr>
                <w:sz w:val="24"/>
                <w:szCs w:val="24"/>
              </w:rPr>
            </w:pPr>
            <w:r w:rsidRPr="007E77EF">
              <w:rPr>
                <w:szCs w:val="28"/>
                <w:lang w:eastAsia="en-US"/>
              </w:rPr>
              <w:t>Гвоздева С.И.</w:t>
            </w:r>
          </w:p>
        </w:tc>
      </w:tr>
    </w:tbl>
    <w:p w:rsidR="00D71538" w:rsidRPr="007E77EF" w:rsidRDefault="00D71538" w:rsidP="00D71538">
      <w:pPr>
        <w:pStyle w:val="aa"/>
        <w:tabs>
          <w:tab w:val="right" w:pos="9355"/>
        </w:tabs>
        <w:spacing w:line="240" w:lineRule="auto"/>
        <w:rPr>
          <w:szCs w:val="28"/>
          <w:lang w:val="ru-RU"/>
        </w:rPr>
      </w:pPr>
    </w:p>
    <w:p w:rsidR="00490C69" w:rsidRPr="007E77EF" w:rsidRDefault="00490C69" w:rsidP="00694BFD">
      <w:pPr>
        <w:pStyle w:val="aa"/>
        <w:tabs>
          <w:tab w:val="right" w:pos="9355"/>
        </w:tabs>
        <w:spacing w:line="276" w:lineRule="auto"/>
        <w:rPr>
          <w:szCs w:val="28"/>
          <w:lang w:val="ru-RU"/>
        </w:rPr>
      </w:pPr>
      <w:r w:rsidRPr="007E77EF">
        <w:rPr>
          <w:szCs w:val="28"/>
          <w:lang w:val="ru-RU"/>
        </w:rPr>
        <w:t>Участие в многодневном обучающем семинаре очной формы для членов территориальных избирательных комиссий, избирательных комиссий муниципальных образований Краснодарского края</w:t>
      </w:r>
    </w:p>
    <w:p w:rsidR="00694BFD" w:rsidRPr="007E77EF" w:rsidRDefault="00694BFD" w:rsidP="00694BFD">
      <w:pPr>
        <w:pStyle w:val="14-15"/>
        <w:widowControl w:val="0"/>
        <w:numPr>
          <w:ilvl w:val="12"/>
          <w:numId w:val="0"/>
        </w:numPr>
        <w:tabs>
          <w:tab w:val="right" w:pos="9355"/>
        </w:tabs>
        <w:spacing w:line="276" w:lineRule="auto"/>
        <w:ind w:right="-2" w:firstLine="709"/>
        <w:rPr>
          <w:szCs w:val="28"/>
        </w:rPr>
      </w:pPr>
    </w:p>
    <w:tbl>
      <w:tblPr>
        <w:tblW w:w="0" w:type="auto"/>
        <w:tblInd w:w="108" w:type="dxa"/>
        <w:tblLayout w:type="fixed"/>
        <w:tblLook w:val="04A0" w:firstRow="1" w:lastRow="0" w:firstColumn="1" w:lastColumn="0" w:noHBand="0" w:noVBand="1"/>
      </w:tblPr>
      <w:tblGrid>
        <w:gridCol w:w="3828"/>
        <w:gridCol w:w="5532"/>
      </w:tblGrid>
      <w:tr w:rsidR="007E77EF" w:rsidRPr="007E77EF" w:rsidTr="007E77EF">
        <w:tc>
          <w:tcPr>
            <w:tcW w:w="3828" w:type="dxa"/>
            <w:hideMark/>
          </w:tcPr>
          <w:p w:rsidR="00694BFD" w:rsidRPr="007E77EF" w:rsidRDefault="00694BFD" w:rsidP="007E77EF">
            <w:pPr>
              <w:pStyle w:val="14-15"/>
              <w:widowControl w:val="0"/>
              <w:numPr>
                <w:ilvl w:val="12"/>
                <w:numId w:val="0"/>
              </w:numPr>
              <w:tabs>
                <w:tab w:val="right" w:pos="9355"/>
              </w:tabs>
              <w:spacing w:line="276" w:lineRule="auto"/>
              <w:ind w:right="-2"/>
              <w:rPr>
                <w:szCs w:val="28"/>
                <w:lang w:eastAsia="en-US"/>
              </w:rPr>
            </w:pPr>
            <w:r w:rsidRPr="007E77EF">
              <w:rPr>
                <w:szCs w:val="28"/>
                <w:lang w:eastAsia="en-US"/>
              </w:rPr>
              <w:t xml:space="preserve">                июнь</w:t>
            </w:r>
          </w:p>
        </w:tc>
        <w:tc>
          <w:tcPr>
            <w:tcW w:w="5532" w:type="dxa"/>
          </w:tcPr>
          <w:p w:rsidR="00694BFD" w:rsidRPr="007E77EF" w:rsidRDefault="00694BFD" w:rsidP="007E77EF">
            <w:pPr>
              <w:pStyle w:val="a6"/>
              <w:spacing w:line="276" w:lineRule="auto"/>
              <w:ind w:left="897"/>
              <w:jc w:val="right"/>
              <w:rPr>
                <w:szCs w:val="28"/>
                <w:lang w:eastAsia="en-US"/>
              </w:rPr>
            </w:pPr>
            <w:r w:rsidRPr="007E77EF">
              <w:rPr>
                <w:szCs w:val="28"/>
                <w:lang w:eastAsia="en-US"/>
              </w:rPr>
              <w:t>Гвоздева С.И.</w:t>
            </w:r>
          </w:p>
        </w:tc>
      </w:tr>
    </w:tbl>
    <w:p w:rsidR="00490C69" w:rsidRPr="007E77EF" w:rsidRDefault="00490C69" w:rsidP="00D71538">
      <w:pPr>
        <w:pStyle w:val="aa"/>
        <w:tabs>
          <w:tab w:val="right" w:pos="9355"/>
        </w:tabs>
        <w:spacing w:line="240" w:lineRule="auto"/>
        <w:rPr>
          <w:szCs w:val="28"/>
          <w:lang w:val="ru-RU"/>
        </w:rPr>
      </w:pPr>
    </w:p>
    <w:p w:rsidR="00490C69" w:rsidRPr="007E77EF" w:rsidRDefault="00694BFD" w:rsidP="00694BFD">
      <w:pPr>
        <w:pStyle w:val="aa"/>
        <w:tabs>
          <w:tab w:val="right" w:pos="9355"/>
        </w:tabs>
        <w:spacing w:line="276" w:lineRule="auto"/>
        <w:rPr>
          <w:szCs w:val="28"/>
          <w:lang w:val="ru-RU"/>
        </w:rPr>
      </w:pPr>
      <w:r w:rsidRPr="007E77EF">
        <w:rPr>
          <w:szCs w:val="28"/>
          <w:lang w:val="ru-RU"/>
        </w:rPr>
        <w:t xml:space="preserve">Проведение заседаний Рабочей группы по взаимодействию территориальной избирательной комиссии </w:t>
      </w:r>
      <w:proofErr w:type="gramStart"/>
      <w:r w:rsidRPr="007E77EF">
        <w:rPr>
          <w:szCs w:val="28"/>
          <w:lang w:val="ru-RU"/>
        </w:rPr>
        <w:t>Апшеронская</w:t>
      </w:r>
      <w:proofErr w:type="gramEnd"/>
      <w:r w:rsidRPr="007E77EF">
        <w:rPr>
          <w:szCs w:val="28"/>
          <w:lang w:val="ru-RU"/>
        </w:rPr>
        <w:t xml:space="preserve"> с районными организациями общероссийских общественных организаций инвалидов</w:t>
      </w:r>
    </w:p>
    <w:p w:rsidR="00490C69" w:rsidRPr="007E77EF" w:rsidRDefault="00490C69" w:rsidP="00D71538">
      <w:pPr>
        <w:pStyle w:val="aa"/>
        <w:tabs>
          <w:tab w:val="right" w:pos="9355"/>
        </w:tabs>
        <w:spacing w:line="240" w:lineRule="auto"/>
        <w:rPr>
          <w:szCs w:val="28"/>
          <w:lang w:val="ru-RU"/>
        </w:rPr>
      </w:pPr>
    </w:p>
    <w:tbl>
      <w:tblPr>
        <w:tblW w:w="0" w:type="auto"/>
        <w:tblInd w:w="108" w:type="dxa"/>
        <w:tblLayout w:type="fixed"/>
        <w:tblLook w:val="04A0" w:firstRow="1" w:lastRow="0" w:firstColumn="1" w:lastColumn="0" w:noHBand="0" w:noVBand="1"/>
      </w:tblPr>
      <w:tblGrid>
        <w:gridCol w:w="3119"/>
        <w:gridCol w:w="6237"/>
      </w:tblGrid>
      <w:tr w:rsidR="007E77EF" w:rsidRPr="007E77EF" w:rsidTr="007E77EF">
        <w:tc>
          <w:tcPr>
            <w:tcW w:w="3119" w:type="dxa"/>
            <w:hideMark/>
          </w:tcPr>
          <w:p w:rsidR="00694BFD" w:rsidRPr="007E77EF" w:rsidRDefault="00694BFD" w:rsidP="00694BFD">
            <w:pPr>
              <w:pStyle w:val="a6"/>
              <w:spacing w:line="276" w:lineRule="auto"/>
              <w:rPr>
                <w:szCs w:val="28"/>
                <w:lang w:eastAsia="en-US"/>
              </w:rPr>
            </w:pPr>
            <w:r w:rsidRPr="007E77EF">
              <w:rPr>
                <w:szCs w:val="28"/>
                <w:lang w:eastAsia="en-US"/>
              </w:rPr>
              <w:t>по отдельному плану</w:t>
            </w:r>
          </w:p>
        </w:tc>
        <w:tc>
          <w:tcPr>
            <w:tcW w:w="6237" w:type="dxa"/>
          </w:tcPr>
          <w:p w:rsidR="00694BFD" w:rsidRPr="007E77EF" w:rsidRDefault="00694BFD" w:rsidP="007E77EF">
            <w:pPr>
              <w:pStyle w:val="a6"/>
              <w:spacing w:line="276" w:lineRule="auto"/>
              <w:ind w:left="897"/>
              <w:jc w:val="right"/>
              <w:rPr>
                <w:szCs w:val="28"/>
                <w:lang w:eastAsia="en-US"/>
              </w:rPr>
            </w:pPr>
            <w:r w:rsidRPr="007E77EF">
              <w:rPr>
                <w:szCs w:val="28"/>
                <w:lang w:eastAsia="en-US"/>
              </w:rPr>
              <w:t>Гвоздева С.И.</w:t>
            </w:r>
          </w:p>
        </w:tc>
      </w:tr>
    </w:tbl>
    <w:p w:rsidR="00694BFD" w:rsidRPr="007E77EF" w:rsidRDefault="00694BFD" w:rsidP="00694BFD">
      <w:pPr>
        <w:pStyle w:val="14-15"/>
        <w:widowControl w:val="0"/>
        <w:numPr>
          <w:ilvl w:val="12"/>
          <w:numId w:val="0"/>
        </w:numPr>
        <w:tabs>
          <w:tab w:val="right" w:pos="9355"/>
        </w:tabs>
        <w:spacing w:line="276" w:lineRule="auto"/>
        <w:ind w:right="-2" w:firstLine="709"/>
        <w:rPr>
          <w:szCs w:val="28"/>
        </w:rPr>
      </w:pPr>
    </w:p>
    <w:p w:rsidR="00D71538" w:rsidRPr="007E77EF" w:rsidRDefault="00D71538" w:rsidP="00694BFD">
      <w:pPr>
        <w:pStyle w:val="aa"/>
        <w:tabs>
          <w:tab w:val="right" w:pos="9355"/>
        </w:tabs>
        <w:spacing w:line="276" w:lineRule="auto"/>
        <w:rPr>
          <w:szCs w:val="28"/>
          <w:lang w:val="ru-RU"/>
        </w:rPr>
      </w:pPr>
      <w:r w:rsidRPr="007E77EF">
        <w:rPr>
          <w:szCs w:val="28"/>
          <w:lang w:val="ru-RU"/>
        </w:rPr>
        <w:t xml:space="preserve">Участие в совещании с территориальными избирательными комиссиями, избирательными комиссиями муниципальных образований по обеспечению </w:t>
      </w:r>
      <w:r w:rsidRPr="007E77EF">
        <w:rPr>
          <w:szCs w:val="28"/>
          <w:lang w:val="ru-RU"/>
        </w:rPr>
        <w:lastRenderedPageBreak/>
        <w:t xml:space="preserve">условий участия граждан Российской Федерации, являющихся инвалидами, в </w:t>
      </w:r>
      <w:r w:rsidR="00694BFD" w:rsidRPr="007E77EF">
        <w:rPr>
          <w:szCs w:val="28"/>
          <w:lang w:val="ru-RU"/>
        </w:rPr>
        <w:t xml:space="preserve">муниципальных </w:t>
      </w:r>
      <w:r w:rsidRPr="007E77EF">
        <w:rPr>
          <w:szCs w:val="28"/>
          <w:lang w:val="ru-RU"/>
        </w:rPr>
        <w:t>выборах, проводимых на территории Краснодарского края в 201</w:t>
      </w:r>
      <w:r w:rsidR="00694BFD" w:rsidRPr="007E77EF">
        <w:rPr>
          <w:szCs w:val="28"/>
          <w:lang w:val="ru-RU"/>
        </w:rPr>
        <w:t>9</w:t>
      </w:r>
      <w:r w:rsidRPr="007E77EF">
        <w:rPr>
          <w:szCs w:val="28"/>
          <w:lang w:val="ru-RU"/>
        </w:rPr>
        <w:t> году</w:t>
      </w:r>
    </w:p>
    <w:tbl>
      <w:tblPr>
        <w:tblW w:w="0" w:type="auto"/>
        <w:tblInd w:w="108" w:type="dxa"/>
        <w:tblLayout w:type="fixed"/>
        <w:tblLook w:val="0000" w:firstRow="0" w:lastRow="0" w:firstColumn="0" w:lastColumn="0" w:noHBand="0" w:noVBand="0"/>
      </w:tblPr>
      <w:tblGrid>
        <w:gridCol w:w="3119"/>
        <w:gridCol w:w="6237"/>
      </w:tblGrid>
      <w:tr w:rsidR="007E77EF" w:rsidRPr="007E77EF" w:rsidTr="00F92597">
        <w:tc>
          <w:tcPr>
            <w:tcW w:w="3119" w:type="dxa"/>
          </w:tcPr>
          <w:p w:rsidR="00D71538" w:rsidRPr="007E77EF" w:rsidRDefault="00D71538" w:rsidP="00F92597">
            <w:pPr>
              <w:pStyle w:val="a6"/>
              <w:jc w:val="center"/>
              <w:rPr>
                <w:szCs w:val="28"/>
              </w:rPr>
            </w:pPr>
            <w:r w:rsidRPr="007E77EF">
              <w:rPr>
                <w:szCs w:val="28"/>
              </w:rPr>
              <w:t>август</w:t>
            </w:r>
          </w:p>
        </w:tc>
        <w:tc>
          <w:tcPr>
            <w:tcW w:w="6237" w:type="dxa"/>
          </w:tcPr>
          <w:p w:rsidR="00D71538" w:rsidRPr="007E77EF" w:rsidRDefault="00D71538" w:rsidP="00F92597">
            <w:pPr>
              <w:pStyle w:val="a6"/>
              <w:ind w:left="897"/>
              <w:jc w:val="right"/>
              <w:rPr>
                <w:sz w:val="24"/>
                <w:szCs w:val="24"/>
              </w:rPr>
            </w:pPr>
            <w:r w:rsidRPr="007E77EF">
              <w:rPr>
                <w:szCs w:val="28"/>
                <w:lang w:eastAsia="en-US"/>
              </w:rPr>
              <w:t>Гвоздева С.И.</w:t>
            </w:r>
          </w:p>
        </w:tc>
      </w:tr>
    </w:tbl>
    <w:p w:rsidR="00D71538" w:rsidRPr="007E77EF" w:rsidRDefault="00D71538" w:rsidP="00D71538">
      <w:pPr>
        <w:pStyle w:val="aa"/>
        <w:tabs>
          <w:tab w:val="right" w:pos="9355"/>
        </w:tabs>
        <w:spacing w:line="240" w:lineRule="auto"/>
        <w:rPr>
          <w:szCs w:val="28"/>
          <w:lang w:val="ru-RU"/>
        </w:rPr>
      </w:pPr>
    </w:p>
    <w:p w:rsidR="00694BFD" w:rsidRPr="007E77EF" w:rsidRDefault="00694BFD" w:rsidP="00694BFD">
      <w:pPr>
        <w:pStyle w:val="14-15"/>
        <w:widowControl w:val="0"/>
        <w:numPr>
          <w:ilvl w:val="12"/>
          <w:numId w:val="0"/>
        </w:numPr>
        <w:tabs>
          <w:tab w:val="right" w:pos="9355"/>
        </w:tabs>
        <w:spacing w:line="276" w:lineRule="auto"/>
        <w:ind w:right="-2" w:firstLine="709"/>
        <w:rPr>
          <w:szCs w:val="28"/>
        </w:rPr>
      </w:pPr>
      <w:r w:rsidRPr="007E77EF">
        <w:rPr>
          <w:szCs w:val="28"/>
        </w:rPr>
        <w:t>Подготовка и проведение комплекса мероприятий, посвященных празднованию 25-летия избирательной системы Краснодарского края</w:t>
      </w:r>
    </w:p>
    <w:tbl>
      <w:tblPr>
        <w:tblW w:w="0" w:type="auto"/>
        <w:tblInd w:w="108" w:type="dxa"/>
        <w:tblLayout w:type="fixed"/>
        <w:tblLook w:val="04A0" w:firstRow="1" w:lastRow="0" w:firstColumn="1" w:lastColumn="0" w:noHBand="0" w:noVBand="1"/>
      </w:tblPr>
      <w:tblGrid>
        <w:gridCol w:w="3119"/>
        <w:gridCol w:w="6237"/>
      </w:tblGrid>
      <w:tr w:rsidR="007E77EF" w:rsidRPr="007E77EF" w:rsidTr="007E77EF">
        <w:tc>
          <w:tcPr>
            <w:tcW w:w="3119" w:type="dxa"/>
            <w:hideMark/>
          </w:tcPr>
          <w:p w:rsidR="00694BFD" w:rsidRPr="007E77EF" w:rsidRDefault="00694BFD" w:rsidP="007E77EF">
            <w:pPr>
              <w:pStyle w:val="a6"/>
              <w:spacing w:line="276" w:lineRule="auto"/>
              <w:rPr>
                <w:szCs w:val="28"/>
                <w:lang w:eastAsia="en-US"/>
              </w:rPr>
            </w:pPr>
          </w:p>
          <w:p w:rsidR="00694BFD" w:rsidRPr="007E77EF" w:rsidRDefault="00694BFD" w:rsidP="007E77EF">
            <w:pPr>
              <w:pStyle w:val="a6"/>
              <w:spacing w:line="276" w:lineRule="auto"/>
              <w:rPr>
                <w:szCs w:val="28"/>
                <w:lang w:eastAsia="en-US"/>
              </w:rPr>
            </w:pPr>
            <w:r w:rsidRPr="007E77EF">
              <w:rPr>
                <w:szCs w:val="28"/>
                <w:lang w:eastAsia="en-US"/>
              </w:rPr>
              <w:t>по отдельному плану</w:t>
            </w:r>
          </w:p>
        </w:tc>
        <w:tc>
          <w:tcPr>
            <w:tcW w:w="6237" w:type="dxa"/>
          </w:tcPr>
          <w:p w:rsidR="00694BFD" w:rsidRPr="007E77EF" w:rsidRDefault="00694BFD" w:rsidP="007E77EF">
            <w:pPr>
              <w:pStyle w:val="a6"/>
              <w:spacing w:line="276" w:lineRule="auto"/>
              <w:ind w:left="897"/>
              <w:jc w:val="right"/>
              <w:rPr>
                <w:szCs w:val="28"/>
                <w:lang w:eastAsia="en-US"/>
              </w:rPr>
            </w:pPr>
          </w:p>
          <w:p w:rsidR="00694BFD" w:rsidRPr="007E77EF" w:rsidRDefault="00694BFD" w:rsidP="007E77EF">
            <w:pPr>
              <w:pStyle w:val="a6"/>
              <w:spacing w:line="276" w:lineRule="auto"/>
              <w:ind w:left="897"/>
              <w:jc w:val="right"/>
              <w:rPr>
                <w:szCs w:val="28"/>
                <w:lang w:eastAsia="en-US"/>
              </w:rPr>
            </w:pPr>
            <w:r w:rsidRPr="007E77EF">
              <w:rPr>
                <w:szCs w:val="28"/>
                <w:lang w:eastAsia="en-US"/>
              </w:rPr>
              <w:t>Гвоздева С.И.</w:t>
            </w:r>
          </w:p>
        </w:tc>
      </w:tr>
    </w:tbl>
    <w:p w:rsidR="00694BFD" w:rsidRPr="007E77EF" w:rsidRDefault="00694BFD" w:rsidP="00D71538">
      <w:pPr>
        <w:pStyle w:val="14-15"/>
        <w:widowControl w:val="0"/>
        <w:numPr>
          <w:ilvl w:val="12"/>
          <w:numId w:val="0"/>
        </w:numPr>
        <w:tabs>
          <w:tab w:val="right" w:pos="9355"/>
        </w:tabs>
        <w:spacing w:line="240" w:lineRule="auto"/>
        <w:ind w:right="-2" w:firstLine="709"/>
        <w:rPr>
          <w:szCs w:val="28"/>
        </w:rPr>
      </w:pPr>
    </w:p>
    <w:p w:rsidR="00694BFD" w:rsidRPr="007E77EF" w:rsidRDefault="00694BFD" w:rsidP="00D71538">
      <w:pPr>
        <w:pStyle w:val="14-15"/>
        <w:widowControl w:val="0"/>
        <w:numPr>
          <w:ilvl w:val="12"/>
          <w:numId w:val="0"/>
        </w:numPr>
        <w:tabs>
          <w:tab w:val="right" w:pos="9355"/>
        </w:tabs>
        <w:spacing w:line="240" w:lineRule="auto"/>
        <w:ind w:right="-2" w:firstLine="709"/>
        <w:rPr>
          <w:szCs w:val="28"/>
        </w:rPr>
      </w:pPr>
      <w:r w:rsidRPr="007E77EF">
        <w:rPr>
          <w:szCs w:val="28"/>
        </w:rPr>
        <w:t xml:space="preserve">Участие в </w:t>
      </w:r>
      <w:proofErr w:type="spellStart"/>
      <w:r w:rsidRPr="007E77EF">
        <w:rPr>
          <w:szCs w:val="28"/>
        </w:rPr>
        <w:t>общекраевом</w:t>
      </w:r>
      <w:proofErr w:type="spellEnd"/>
      <w:r w:rsidRPr="007E77EF">
        <w:rPr>
          <w:szCs w:val="28"/>
        </w:rPr>
        <w:t xml:space="preserve"> форуме молодых и будущих организаторов выборов</w:t>
      </w:r>
    </w:p>
    <w:tbl>
      <w:tblPr>
        <w:tblW w:w="0" w:type="auto"/>
        <w:tblInd w:w="108" w:type="dxa"/>
        <w:tblLayout w:type="fixed"/>
        <w:tblLook w:val="0000" w:firstRow="0" w:lastRow="0" w:firstColumn="0" w:lastColumn="0" w:noHBand="0" w:noVBand="0"/>
      </w:tblPr>
      <w:tblGrid>
        <w:gridCol w:w="3119"/>
        <w:gridCol w:w="6237"/>
      </w:tblGrid>
      <w:tr w:rsidR="007E77EF" w:rsidRPr="007E77EF" w:rsidTr="007E77EF">
        <w:tc>
          <w:tcPr>
            <w:tcW w:w="3119" w:type="dxa"/>
          </w:tcPr>
          <w:p w:rsidR="00694BFD" w:rsidRPr="007E77EF" w:rsidRDefault="00694BFD" w:rsidP="007E77EF">
            <w:pPr>
              <w:pStyle w:val="a6"/>
              <w:jc w:val="center"/>
              <w:rPr>
                <w:szCs w:val="28"/>
              </w:rPr>
            </w:pPr>
            <w:r w:rsidRPr="007E77EF">
              <w:rPr>
                <w:szCs w:val="28"/>
              </w:rPr>
              <w:t>ноябрь</w:t>
            </w:r>
          </w:p>
        </w:tc>
        <w:tc>
          <w:tcPr>
            <w:tcW w:w="6237" w:type="dxa"/>
          </w:tcPr>
          <w:p w:rsidR="00694BFD" w:rsidRPr="007E77EF" w:rsidRDefault="00694BFD" w:rsidP="007E77EF">
            <w:pPr>
              <w:pStyle w:val="a6"/>
              <w:ind w:left="897"/>
              <w:jc w:val="right"/>
              <w:rPr>
                <w:sz w:val="24"/>
                <w:szCs w:val="24"/>
              </w:rPr>
            </w:pPr>
            <w:r w:rsidRPr="007E77EF">
              <w:rPr>
                <w:szCs w:val="28"/>
                <w:lang w:eastAsia="en-US"/>
              </w:rPr>
              <w:t>Гвоздева С.И.</w:t>
            </w:r>
          </w:p>
        </w:tc>
      </w:tr>
    </w:tbl>
    <w:p w:rsidR="00694BFD" w:rsidRPr="007E77EF" w:rsidRDefault="00694BFD" w:rsidP="00694BFD">
      <w:pPr>
        <w:pStyle w:val="aa"/>
        <w:tabs>
          <w:tab w:val="right" w:pos="9355"/>
        </w:tabs>
        <w:spacing w:line="240" w:lineRule="auto"/>
        <w:rPr>
          <w:szCs w:val="28"/>
          <w:lang w:val="ru-RU"/>
        </w:rPr>
      </w:pPr>
    </w:p>
    <w:p w:rsidR="001C3122" w:rsidRPr="007E77EF" w:rsidRDefault="001C3122" w:rsidP="001C3122">
      <w:pPr>
        <w:pStyle w:val="aa"/>
        <w:tabs>
          <w:tab w:val="right" w:pos="9355"/>
        </w:tabs>
        <w:spacing w:line="240" w:lineRule="auto"/>
        <w:rPr>
          <w:sz w:val="24"/>
          <w:szCs w:val="24"/>
          <w:lang w:val="ru-RU"/>
        </w:rPr>
      </w:pPr>
    </w:p>
    <w:p w:rsidR="003D4D68" w:rsidRPr="007E77EF" w:rsidRDefault="003D4D68" w:rsidP="00E65A52">
      <w:pPr>
        <w:pStyle w:val="aa"/>
        <w:tabs>
          <w:tab w:val="right" w:pos="9355"/>
        </w:tabs>
        <w:spacing w:line="276" w:lineRule="auto"/>
        <w:rPr>
          <w:szCs w:val="28"/>
          <w:lang w:val="ru-RU"/>
        </w:rPr>
      </w:pPr>
      <w:r w:rsidRPr="007E77EF">
        <w:rPr>
          <w:szCs w:val="28"/>
          <w:lang w:val="ru-RU"/>
        </w:rPr>
        <w:t xml:space="preserve">Участие в краевом конкурсе среди </w:t>
      </w:r>
      <w:r w:rsidRPr="007E77EF">
        <w:rPr>
          <w:szCs w:val="28"/>
        </w:rPr>
        <w:t>избирательн</w:t>
      </w:r>
      <w:r w:rsidRPr="007E77EF">
        <w:rPr>
          <w:szCs w:val="28"/>
          <w:lang w:val="ru-RU"/>
        </w:rPr>
        <w:t>ых</w:t>
      </w:r>
      <w:r w:rsidRPr="007E77EF">
        <w:rPr>
          <w:szCs w:val="28"/>
        </w:rPr>
        <w:t xml:space="preserve"> комисси</w:t>
      </w:r>
      <w:r w:rsidRPr="007E77EF">
        <w:rPr>
          <w:szCs w:val="28"/>
          <w:lang w:val="ru-RU"/>
        </w:rPr>
        <w:t xml:space="preserve">й муниципальных образований, территориальных </w:t>
      </w:r>
      <w:r w:rsidRPr="007E77EF">
        <w:rPr>
          <w:szCs w:val="28"/>
        </w:rPr>
        <w:t>избирательн</w:t>
      </w:r>
      <w:r w:rsidRPr="007E77EF">
        <w:rPr>
          <w:szCs w:val="28"/>
          <w:lang w:val="ru-RU"/>
        </w:rPr>
        <w:t>ых</w:t>
      </w:r>
      <w:r w:rsidRPr="007E77EF">
        <w:rPr>
          <w:szCs w:val="28"/>
        </w:rPr>
        <w:t xml:space="preserve"> комисси</w:t>
      </w:r>
      <w:r w:rsidRPr="007E77EF">
        <w:rPr>
          <w:szCs w:val="28"/>
          <w:lang w:val="ru-RU"/>
        </w:rPr>
        <w:t xml:space="preserve">й на лучшую организацию работы </w:t>
      </w:r>
      <w:r w:rsidR="00694BFD" w:rsidRPr="007E77EF">
        <w:rPr>
          <w:szCs w:val="28"/>
          <w:lang w:val="ru-RU"/>
        </w:rPr>
        <w:t>в области информационно-разъяснительной деятельности в период проведения муниципальных выборов в единый день голосования 8 сентября 2019 года</w:t>
      </w:r>
      <w:r w:rsidRPr="007E77EF">
        <w:rPr>
          <w:szCs w:val="28"/>
          <w:lang w:val="ru-RU"/>
        </w:rPr>
        <w:t xml:space="preserve"> </w:t>
      </w:r>
    </w:p>
    <w:tbl>
      <w:tblPr>
        <w:tblW w:w="0" w:type="auto"/>
        <w:tblInd w:w="108" w:type="dxa"/>
        <w:tblLayout w:type="fixed"/>
        <w:tblLook w:val="04A0" w:firstRow="1" w:lastRow="0" w:firstColumn="1" w:lastColumn="0" w:noHBand="0" w:noVBand="1"/>
      </w:tblPr>
      <w:tblGrid>
        <w:gridCol w:w="3828"/>
        <w:gridCol w:w="5532"/>
      </w:tblGrid>
      <w:tr w:rsidR="007E77EF" w:rsidRPr="007E77EF" w:rsidTr="00C87897">
        <w:tc>
          <w:tcPr>
            <w:tcW w:w="3828" w:type="dxa"/>
            <w:hideMark/>
          </w:tcPr>
          <w:p w:rsidR="003D4D68" w:rsidRPr="007E77EF" w:rsidRDefault="00BC24AA" w:rsidP="00BC24AA">
            <w:pPr>
              <w:pStyle w:val="14-15"/>
              <w:widowControl w:val="0"/>
              <w:numPr>
                <w:ilvl w:val="12"/>
                <w:numId w:val="0"/>
              </w:numPr>
              <w:tabs>
                <w:tab w:val="right" w:pos="9355"/>
              </w:tabs>
              <w:spacing w:line="276" w:lineRule="auto"/>
              <w:ind w:right="-2"/>
              <w:rPr>
                <w:szCs w:val="28"/>
                <w:lang w:eastAsia="en-US"/>
              </w:rPr>
            </w:pPr>
            <w:r w:rsidRPr="007E77EF">
              <w:rPr>
                <w:szCs w:val="28"/>
                <w:lang w:eastAsia="en-US"/>
              </w:rPr>
              <w:t xml:space="preserve">              </w:t>
            </w:r>
            <w:r w:rsidR="003D4D68" w:rsidRPr="007E77EF">
              <w:rPr>
                <w:szCs w:val="28"/>
                <w:lang w:eastAsia="en-US"/>
              </w:rPr>
              <w:t>ноябрь</w:t>
            </w:r>
          </w:p>
        </w:tc>
        <w:tc>
          <w:tcPr>
            <w:tcW w:w="5532" w:type="dxa"/>
          </w:tcPr>
          <w:p w:rsidR="003D4D68" w:rsidRPr="007E77EF" w:rsidRDefault="003D4D68" w:rsidP="00C87897">
            <w:pPr>
              <w:pStyle w:val="a6"/>
              <w:spacing w:line="276" w:lineRule="auto"/>
              <w:ind w:left="897"/>
              <w:jc w:val="right"/>
              <w:rPr>
                <w:szCs w:val="28"/>
                <w:lang w:eastAsia="en-US"/>
              </w:rPr>
            </w:pPr>
            <w:r w:rsidRPr="007E77EF">
              <w:rPr>
                <w:szCs w:val="28"/>
                <w:lang w:eastAsia="en-US"/>
              </w:rPr>
              <w:t>Гвоздева С.И.</w:t>
            </w:r>
          </w:p>
        </w:tc>
      </w:tr>
    </w:tbl>
    <w:p w:rsidR="003D4D68" w:rsidRPr="007E77EF" w:rsidRDefault="003D4D68" w:rsidP="00E65A52">
      <w:pPr>
        <w:pStyle w:val="aa"/>
        <w:tabs>
          <w:tab w:val="right" w:pos="9355"/>
        </w:tabs>
        <w:spacing w:line="276" w:lineRule="auto"/>
        <w:rPr>
          <w:szCs w:val="28"/>
          <w:lang w:val="ru-RU"/>
        </w:rPr>
      </w:pPr>
    </w:p>
    <w:p w:rsidR="003D4D68" w:rsidRPr="007E77EF" w:rsidRDefault="003D4D68" w:rsidP="00E65A52">
      <w:pPr>
        <w:pStyle w:val="aa"/>
        <w:tabs>
          <w:tab w:val="right" w:pos="9355"/>
        </w:tabs>
        <w:spacing w:line="276" w:lineRule="auto"/>
        <w:rPr>
          <w:szCs w:val="28"/>
          <w:lang w:val="ru-RU"/>
        </w:rPr>
      </w:pPr>
    </w:p>
    <w:p w:rsidR="003D4D68" w:rsidRPr="007E77EF" w:rsidRDefault="003D4D68" w:rsidP="003D4D68">
      <w:pPr>
        <w:pStyle w:val="aa"/>
        <w:tabs>
          <w:tab w:val="right" w:pos="9355"/>
        </w:tabs>
        <w:spacing w:line="276" w:lineRule="auto"/>
        <w:rPr>
          <w:szCs w:val="28"/>
          <w:lang w:val="ru-RU"/>
        </w:rPr>
      </w:pPr>
      <w:r w:rsidRPr="007E77EF">
        <w:rPr>
          <w:szCs w:val="28"/>
          <w:lang w:val="ru-RU"/>
        </w:rPr>
        <w:t xml:space="preserve">Участие в краевом конкурсе среди </w:t>
      </w:r>
      <w:r w:rsidR="00BC24AA" w:rsidRPr="007E77EF">
        <w:rPr>
          <w:szCs w:val="28"/>
          <w:lang w:val="ru-RU"/>
        </w:rPr>
        <w:t xml:space="preserve">молодежных участковых </w:t>
      </w:r>
      <w:r w:rsidRPr="007E77EF">
        <w:rPr>
          <w:szCs w:val="28"/>
        </w:rPr>
        <w:t>избирательн</w:t>
      </w:r>
      <w:r w:rsidRPr="007E77EF">
        <w:rPr>
          <w:szCs w:val="28"/>
          <w:lang w:val="ru-RU"/>
        </w:rPr>
        <w:t>ых</w:t>
      </w:r>
      <w:r w:rsidRPr="007E77EF">
        <w:rPr>
          <w:szCs w:val="28"/>
        </w:rPr>
        <w:t xml:space="preserve"> комисси</w:t>
      </w:r>
      <w:r w:rsidRPr="007E77EF">
        <w:rPr>
          <w:szCs w:val="28"/>
          <w:lang w:val="ru-RU"/>
        </w:rPr>
        <w:t xml:space="preserve">й </w:t>
      </w:r>
      <w:r w:rsidR="00BC24AA" w:rsidRPr="007E77EF">
        <w:rPr>
          <w:szCs w:val="28"/>
          <w:lang w:val="ru-RU"/>
        </w:rPr>
        <w:t>в период проведения муниципальных выборов, назначенных на единый день голосования 8 сентября 2019 года</w:t>
      </w:r>
    </w:p>
    <w:p w:rsidR="003D4D68" w:rsidRPr="007E77EF" w:rsidRDefault="003D4D68" w:rsidP="003D4D68">
      <w:pPr>
        <w:pStyle w:val="aa"/>
        <w:tabs>
          <w:tab w:val="right" w:pos="9355"/>
        </w:tabs>
        <w:spacing w:line="276" w:lineRule="auto"/>
        <w:rPr>
          <w:szCs w:val="28"/>
          <w:lang w:val="ru-RU"/>
        </w:rPr>
      </w:pPr>
      <w:r w:rsidRPr="007E77EF">
        <w:rPr>
          <w:szCs w:val="28"/>
          <w:lang w:val="ru-RU"/>
        </w:rPr>
        <w:t xml:space="preserve"> </w:t>
      </w:r>
    </w:p>
    <w:tbl>
      <w:tblPr>
        <w:tblW w:w="0" w:type="auto"/>
        <w:tblInd w:w="108" w:type="dxa"/>
        <w:tblLayout w:type="fixed"/>
        <w:tblLook w:val="04A0" w:firstRow="1" w:lastRow="0" w:firstColumn="1" w:lastColumn="0" w:noHBand="0" w:noVBand="1"/>
      </w:tblPr>
      <w:tblGrid>
        <w:gridCol w:w="3828"/>
        <w:gridCol w:w="5532"/>
      </w:tblGrid>
      <w:tr w:rsidR="007E77EF" w:rsidRPr="007E77EF" w:rsidTr="00C87897">
        <w:tc>
          <w:tcPr>
            <w:tcW w:w="3828" w:type="dxa"/>
            <w:hideMark/>
          </w:tcPr>
          <w:p w:rsidR="003D4D68" w:rsidRPr="007E77EF" w:rsidRDefault="003D4D68" w:rsidP="00BC24AA">
            <w:pPr>
              <w:pStyle w:val="14-15"/>
              <w:widowControl w:val="0"/>
              <w:numPr>
                <w:ilvl w:val="12"/>
                <w:numId w:val="0"/>
              </w:numPr>
              <w:tabs>
                <w:tab w:val="right" w:pos="9355"/>
              </w:tabs>
              <w:spacing w:line="276" w:lineRule="auto"/>
              <w:ind w:right="-2"/>
              <w:rPr>
                <w:szCs w:val="28"/>
                <w:lang w:eastAsia="en-US"/>
              </w:rPr>
            </w:pPr>
            <w:r w:rsidRPr="007E77EF">
              <w:rPr>
                <w:szCs w:val="28"/>
                <w:lang w:eastAsia="en-US"/>
              </w:rPr>
              <w:t xml:space="preserve">         </w:t>
            </w:r>
            <w:r w:rsidR="00BC24AA" w:rsidRPr="007E77EF">
              <w:rPr>
                <w:szCs w:val="28"/>
                <w:lang w:eastAsia="en-US"/>
              </w:rPr>
              <w:t xml:space="preserve">     ноя</w:t>
            </w:r>
            <w:r w:rsidRPr="007E77EF">
              <w:rPr>
                <w:szCs w:val="28"/>
                <w:lang w:eastAsia="en-US"/>
              </w:rPr>
              <w:t>брь</w:t>
            </w:r>
          </w:p>
        </w:tc>
        <w:tc>
          <w:tcPr>
            <w:tcW w:w="5532" w:type="dxa"/>
          </w:tcPr>
          <w:p w:rsidR="003D4D68" w:rsidRPr="007E77EF" w:rsidRDefault="003D4D68" w:rsidP="00C87897">
            <w:pPr>
              <w:pStyle w:val="a6"/>
              <w:spacing w:line="276" w:lineRule="auto"/>
              <w:ind w:left="897"/>
              <w:jc w:val="right"/>
              <w:rPr>
                <w:szCs w:val="28"/>
                <w:lang w:eastAsia="en-US"/>
              </w:rPr>
            </w:pPr>
            <w:r w:rsidRPr="007E77EF">
              <w:rPr>
                <w:szCs w:val="28"/>
                <w:lang w:eastAsia="en-US"/>
              </w:rPr>
              <w:t>Гвоздева С.И.</w:t>
            </w:r>
          </w:p>
        </w:tc>
      </w:tr>
    </w:tbl>
    <w:p w:rsidR="003D4D68" w:rsidRPr="007E77EF" w:rsidRDefault="003D4D68" w:rsidP="003D4D68">
      <w:pPr>
        <w:pStyle w:val="aa"/>
        <w:tabs>
          <w:tab w:val="right" w:pos="9355"/>
        </w:tabs>
        <w:spacing w:line="276" w:lineRule="auto"/>
        <w:rPr>
          <w:szCs w:val="28"/>
          <w:lang w:val="ru-RU"/>
        </w:rPr>
      </w:pPr>
    </w:p>
    <w:p w:rsidR="00BC24AA" w:rsidRPr="007E77EF" w:rsidRDefault="00BC24AA" w:rsidP="00C87897">
      <w:pPr>
        <w:pStyle w:val="aa"/>
        <w:tabs>
          <w:tab w:val="right" w:pos="9355"/>
        </w:tabs>
        <w:spacing w:line="276" w:lineRule="auto"/>
        <w:rPr>
          <w:szCs w:val="28"/>
          <w:lang w:val="ru-RU"/>
        </w:rPr>
      </w:pPr>
      <w:r w:rsidRPr="007E77EF">
        <w:rPr>
          <w:szCs w:val="28"/>
          <w:lang w:val="ru-RU"/>
        </w:rPr>
        <w:t>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2019 году</w:t>
      </w:r>
    </w:p>
    <w:tbl>
      <w:tblPr>
        <w:tblW w:w="0" w:type="auto"/>
        <w:tblInd w:w="108" w:type="dxa"/>
        <w:tblLayout w:type="fixed"/>
        <w:tblLook w:val="04A0" w:firstRow="1" w:lastRow="0" w:firstColumn="1" w:lastColumn="0" w:noHBand="0" w:noVBand="1"/>
      </w:tblPr>
      <w:tblGrid>
        <w:gridCol w:w="3828"/>
        <w:gridCol w:w="5532"/>
      </w:tblGrid>
      <w:tr w:rsidR="007E77EF" w:rsidRPr="007E77EF" w:rsidTr="00C87897">
        <w:tc>
          <w:tcPr>
            <w:tcW w:w="3828" w:type="dxa"/>
            <w:hideMark/>
          </w:tcPr>
          <w:p w:rsidR="00C87897" w:rsidRPr="007E77EF" w:rsidRDefault="00C87897" w:rsidP="00BC24AA">
            <w:pPr>
              <w:pStyle w:val="14-15"/>
              <w:widowControl w:val="0"/>
              <w:numPr>
                <w:ilvl w:val="12"/>
                <w:numId w:val="0"/>
              </w:numPr>
              <w:tabs>
                <w:tab w:val="right" w:pos="9355"/>
              </w:tabs>
              <w:spacing w:line="276" w:lineRule="auto"/>
              <w:ind w:right="-2"/>
              <w:rPr>
                <w:szCs w:val="28"/>
                <w:lang w:eastAsia="en-US"/>
              </w:rPr>
            </w:pPr>
            <w:r w:rsidRPr="007E77EF">
              <w:rPr>
                <w:szCs w:val="28"/>
                <w:lang w:eastAsia="en-US"/>
              </w:rPr>
              <w:t xml:space="preserve">        </w:t>
            </w:r>
            <w:r w:rsidR="00BC24AA" w:rsidRPr="007E77EF">
              <w:rPr>
                <w:szCs w:val="28"/>
                <w:lang w:eastAsia="en-US"/>
              </w:rPr>
              <w:t xml:space="preserve">    </w:t>
            </w:r>
            <w:r w:rsidRPr="007E77EF">
              <w:rPr>
                <w:szCs w:val="28"/>
                <w:lang w:eastAsia="en-US"/>
              </w:rPr>
              <w:t xml:space="preserve"> </w:t>
            </w:r>
            <w:r w:rsidR="00BC24AA" w:rsidRPr="007E77EF">
              <w:rPr>
                <w:szCs w:val="28"/>
                <w:lang w:eastAsia="en-US"/>
              </w:rPr>
              <w:t>ноябрь</w:t>
            </w:r>
          </w:p>
        </w:tc>
        <w:tc>
          <w:tcPr>
            <w:tcW w:w="5532" w:type="dxa"/>
          </w:tcPr>
          <w:p w:rsidR="00C87897" w:rsidRPr="007E77EF" w:rsidRDefault="00C87897" w:rsidP="00C87897">
            <w:pPr>
              <w:pStyle w:val="a6"/>
              <w:spacing w:line="276" w:lineRule="auto"/>
              <w:ind w:left="897"/>
              <w:jc w:val="right"/>
              <w:rPr>
                <w:szCs w:val="28"/>
                <w:lang w:eastAsia="en-US"/>
              </w:rPr>
            </w:pPr>
            <w:r w:rsidRPr="007E77EF">
              <w:rPr>
                <w:szCs w:val="28"/>
                <w:lang w:eastAsia="en-US"/>
              </w:rPr>
              <w:t>Гвоздева С.И.</w:t>
            </w:r>
          </w:p>
        </w:tc>
      </w:tr>
    </w:tbl>
    <w:p w:rsidR="003D4D68" w:rsidRPr="007E77EF" w:rsidRDefault="003D4D68" w:rsidP="00E65A52">
      <w:pPr>
        <w:pStyle w:val="aa"/>
        <w:tabs>
          <w:tab w:val="right" w:pos="9355"/>
        </w:tabs>
        <w:spacing w:line="276" w:lineRule="auto"/>
        <w:rPr>
          <w:szCs w:val="28"/>
          <w:lang w:val="ru-RU"/>
        </w:rPr>
      </w:pPr>
    </w:p>
    <w:p w:rsidR="000025CB" w:rsidRPr="007E77EF" w:rsidRDefault="000025CB" w:rsidP="000025CB">
      <w:pPr>
        <w:pStyle w:val="aa"/>
        <w:tabs>
          <w:tab w:val="right" w:pos="9355"/>
        </w:tabs>
        <w:spacing w:line="276" w:lineRule="auto"/>
        <w:ind w:firstLine="0"/>
        <w:rPr>
          <w:szCs w:val="28"/>
          <w:lang w:val="ru-RU"/>
        </w:rPr>
      </w:pPr>
      <w:r w:rsidRPr="007E77EF">
        <w:rPr>
          <w:szCs w:val="28"/>
          <w:lang w:val="ru-RU"/>
        </w:rPr>
        <w:tab/>
        <w:t xml:space="preserve">      </w:t>
      </w:r>
      <w:r w:rsidRPr="007E77EF">
        <w:rPr>
          <w:szCs w:val="28"/>
        </w:rPr>
        <w:t xml:space="preserve">  </w:t>
      </w:r>
      <w:r w:rsidRPr="007E77EF">
        <w:rPr>
          <w:szCs w:val="28"/>
          <w:lang w:val="ru-RU"/>
        </w:rPr>
        <w:t xml:space="preserve">Проведение общероссийского дня приема граждан в </w:t>
      </w:r>
      <w:r w:rsidRPr="007E77EF">
        <w:rPr>
          <w:szCs w:val="28"/>
        </w:rPr>
        <w:t xml:space="preserve"> </w:t>
      </w:r>
      <w:r w:rsidRPr="007E77EF">
        <w:rPr>
          <w:szCs w:val="28"/>
          <w:lang w:val="ru-RU"/>
        </w:rPr>
        <w:t xml:space="preserve">территориальной </w:t>
      </w:r>
      <w:r w:rsidRPr="007E77EF">
        <w:rPr>
          <w:szCs w:val="28"/>
        </w:rPr>
        <w:t xml:space="preserve">избирательной комиссии </w:t>
      </w:r>
      <w:proofErr w:type="gramStart"/>
      <w:r w:rsidRPr="007E77EF">
        <w:rPr>
          <w:szCs w:val="28"/>
          <w:lang w:val="ru-RU"/>
        </w:rPr>
        <w:t>Апшеронск</w:t>
      </w:r>
      <w:proofErr w:type="spellStart"/>
      <w:r w:rsidRPr="007E77EF">
        <w:rPr>
          <w:szCs w:val="28"/>
        </w:rPr>
        <w:t>ая</w:t>
      </w:r>
      <w:proofErr w:type="spellEnd"/>
      <w:proofErr w:type="gramEnd"/>
      <w:r w:rsidRPr="007E77EF">
        <w:rPr>
          <w:szCs w:val="28"/>
        </w:rPr>
        <w:t xml:space="preserve"> </w:t>
      </w:r>
    </w:p>
    <w:tbl>
      <w:tblPr>
        <w:tblW w:w="0" w:type="auto"/>
        <w:tblInd w:w="108" w:type="dxa"/>
        <w:tblLayout w:type="fixed"/>
        <w:tblLook w:val="04A0" w:firstRow="1" w:lastRow="0" w:firstColumn="1" w:lastColumn="0" w:noHBand="0" w:noVBand="1"/>
      </w:tblPr>
      <w:tblGrid>
        <w:gridCol w:w="3828"/>
        <w:gridCol w:w="5532"/>
      </w:tblGrid>
      <w:tr w:rsidR="007E77EF" w:rsidRPr="007E77EF" w:rsidTr="00A9583D">
        <w:tc>
          <w:tcPr>
            <w:tcW w:w="3828" w:type="dxa"/>
            <w:hideMark/>
          </w:tcPr>
          <w:p w:rsidR="000025CB" w:rsidRPr="007E77EF" w:rsidRDefault="000025CB" w:rsidP="00E060E7">
            <w:pPr>
              <w:pStyle w:val="14-15"/>
              <w:widowControl w:val="0"/>
              <w:numPr>
                <w:ilvl w:val="12"/>
                <w:numId w:val="0"/>
              </w:numPr>
              <w:tabs>
                <w:tab w:val="right" w:pos="9355"/>
              </w:tabs>
              <w:spacing w:line="276" w:lineRule="auto"/>
              <w:ind w:right="-2"/>
              <w:rPr>
                <w:szCs w:val="28"/>
                <w:lang w:eastAsia="en-US"/>
              </w:rPr>
            </w:pPr>
            <w:r w:rsidRPr="007E77EF">
              <w:rPr>
                <w:szCs w:val="28"/>
                <w:lang w:eastAsia="en-US"/>
              </w:rPr>
              <w:t xml:space="preserve">         декабрь</w:t>
            </w:r>
          </w:p>
        </w:tc>
        <w:tc>
          <w:tcPr>
            <w:tcW w:w="5532" w:type="dxa"/>
          </w:tcPr>
          <w:p w:rsidR="000025CB" w:rsidRPr="007E77EF" w:rsidRDefault="000025CB" w:rsidP="00A9583D">
            <w:pPr>
              <w:pStyle w:val="a6"/>
              <w:spacing w:line="276" w:lineRule="auto"/>
              <w:ind w:left="897"/>
              <w:jc w:val="right"/>
              <w:rPr>
                <w:szCs w:val="28"/>
                <w:lang w:eastAsia="en-US"/>
              </w:rPr>
            </w:pPr>
            <w:r w:rsidRPr="007E77EF">
              <w:rPr>
                <w:szCs w:val="28"/>
                <w:lang w:eastAsia="en-US"/>
              </w:rPr>
              <w:t>Гвоздева С.И.</w:t>
            </w:r>
          </w:p>
        </w:tc>
      </w:tr>
    </w:tbl>
    <w:p w:rsidR="003D4D68" w:rsidRPr="007E77EF" w:rsidRDefault="003D4D68" w:rsidP="00E65A52">
      <w:pPr>
        <w:pStyle w:val="aa"/>
        <w:tabs>
          <w:tab w:val="right" w:pos="9355"/>
        </w:tabs>
        <w:spacing w:line="276" w:lineRule="auto"/>
        <w:rPr>
          <w:szCs w:val="28"/>
          <w:lang w:val="ru-RU"/>
        </w:rPr>
      </w:pPr>
    </w:p>
    <w:p w:rsidR="00136B76" w:rsidRPr="007E77EF" w:rsidRDefault="00136B76" w:rsidP="00136B76">
      <w:pPr>
        <w:spacing w:line="276" w:lineRule="auto"/>
        <w:rPr>
          <w:rFonts w:ascii="Times New Roman" w:hAnsi="Times New Roman" w:cs="Times New Roman"/>
          <w:color w:val="auto"/>
          <w:sz w:val="28"/>
          <w:szCs w:val="28"/>
        </w:rPr>
      </w:pPr>
    </w:p>
    <w:sectPr w:rsidR="00136B76" w:rsidRPr="007E77EF" w:rsidSect="00E65A52">
      <w:type w:val="continuous"/>
      <w:pgSz w:w="11909" w:h="16838"/>
      <w:pgMar w:top="1134" w:right="567" w:bottom="56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E5" w:rsidRDefault="00582AE5">
      <w:r>
        <w:separator/>
      </w:r>
    </w:p>
  </w:endnote>
  <w:endnote w:type="continuationSeparator" w:id="0">
    <w:p w:rsidR="00582AE5" w:rsidRDefault="0058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E5" w:rsidRDefault="00582AE5"/>
  </w:footnote>
  <w:footnote w:type="continuationSeparator" w:id="0">
    <w:p w:rsidR="00582AE5" w:rsidRDefault="00582A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DA5"/>
    <w:multiLevelType w:val="multilevel"/>
    <w:tmpl w:val="E9FAB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FA29D0"/>
    <w:multiLevelType w:val="multilevel"/>
    <w:tmpl w:val="870C7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140459"/>
    <w:multiLevelType w:val="multilevel"/>
    <w:tmpl w:val="11FA24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40604"/>
    <w:rsid w:val="000025CB"/>
    <w:rsid w:val="00021AD9"/>
    <w:rsid w:val="000805E8"/>
    <w:rsid w:val="000A10DE"/>
    <w:rsid w:val="000B6F84"/>
    <w:rsid w:val="000C7156"/>
    <w:rsid w:val="000E049C"/>
    <w:rsid w:val="000F30BF"/>
    <w:rsid w:val="001119C3"/>
    <w:rsid w:val="00117C7A"/>
    <w:rsid w:val="00136B76"/>
    <w:rsid w:val="0015105F"/>
    <w:rsid w:val="00174C45"/>
    <w:rsid w:val="00192B92"/>
    <w:rsid w:val="001A10F2"/>
    <w:rsid w:val="001C3122"/>
    <w:rsid w:val="001E4632"/>
    <w:rsid w:val="001E7943"/>
    <w:rsid w:val="00202AAF"/>
    <w:rsid w:val="002109F2"/>
    <w:rsid w:val="00221FEC"/>
    <w:rsid w:val="0022601E"/>
    <w:rsid w:val="002274FB"/>
    <w:rsid w:val="00276311"/>
    <w:rsid w:val="00283565"/>
    <w:rsid w:val="002A4A33"/>
    <w:rsid w:val="002B4438"/>
    <w:rsid w:val="002B5141"/>
    <w:rsid w:val="002B6E3E"/>
    <w:rsid w:val="002B7AAA"/>
    <w:rsid w:val="002E5623"/>
    <w:rsid w:val="003010A6"/>
    <w:rsid w:val="00303399"/>
    <w:rsid w:val="00320592"/>
    <w:rsid w:val="00325BB6"/>
    <w:rsid w:val="00340604"/>
    <w:rsid w:val="00360C4B"/>
    <w:rsid w:val="00365C07"/>
    <w:rsid w:val="003719D0"/>
    <w:rsid w:val="003B32E2"/>
    <w:rsid w:val="003B4737"/>
    <w:rsid w:val="003C3C56"/>
    <w:rsid w:val="003C6197"/>
    <w:rsid w:val="003D4D68"/>
    <w:rsid w:val="003F1AB1"/>
    <w:rsid w:val="003F63D0"/>
    <w:rsid w:val="00402E19"/>
    <w:rsid w:val="00427996"/>
    <w:rsid w:val="00483039"/>
    <w:rsid w:val="00490C69"/>
    <w:rsid w:val="005133A0"/>
    <w:rsid w:val="005419DA"/>
    <w:rsid w:val="005710D2"/>
    <w:rsid w:val="0057378B"/>
    <w:rsid w:val="00582AE5"/>
    <w:rsid w:val="005C1200"/>
    <w:rsid w:val="00630D68"/>
    <w:rsid w:val="00645B69"/>
    <w:rsid w:val="006478F6"/>
    <w:rsid w:val="00694BFD"/>
    <w:rsid w:val="006F64EE"/>
    <w:rsid w:val="00707E97"/>
    <w:rsid w:val="007312BA"/>
    <w:rsid w:val="00740EF7"/>
    <w:rsid w:val="00742C8C"/>
    <w:rsid w:val="007444EB"/>
    <w:rsid w:val="007750C9"/>
    <w:rsid w:val="007A188B"/>
    <w:rsid w:val="007B40E5"/>
    <w:rsid w:val="007C0F21"/>
    <w:rsid w:val="007E70AB"/>
    <w:rsid w:val="007E77EF"/>
    <w:rsid w:val="00805F8D"/>
    <w:rsid w:val="008175B6"/>
    <w:rsid w:val="00840424"/>
    <w:rsid w:val="00892D81"/>
    <w:rsid w:val="008A3EDC"/>
    <w:rsid w:val="008A4830"/>
    <w:rsid w:val="008C1AB6"/>
    <w:rsid w:val="008C1F5E"/>
    <w:rsid w:val="009522B0"/>
    <w:rsid w:val="00992E17"/>
    <w:rsid w:val="009939B1"/>
    <w:rsid w:val="009A67A8"/>
    <w:rsid w:val="009E7B0E"/>
    <w:rsid w:val="00A12F49"/>
    <w:rsid w:val="00A504B5"/>
    <w:rsid w:val="00A77652"/>
    <w:rsid w:val="00A77D64"/>
    <w:rsid w:val="00A9583D"/>
    <w:rsid w:val="00AE0542"/>
    <w:rsid w:val="00AE649F"/>
    <w:rsid w:val="00B004EC"/>
    <w:rsid w:val="00B145E1"/>
    <w:rsid w:val="00B15749"/>
    <w:rsid w:val="00B234DF"/>
    <w:rsid w:val="00B54F10"/>
    <w:rsid w:val="00B82B57"/>
    <w:rsid w:val="00BA22AF"/>
    <w:rsid w:val="00BB10D6"/>
    <w:rsid w:val="00BC24AA"/>
    <w:rsid w:val="00C15F70"/>
    <w:rsid w:val="00C33FEA"/>
    <w:rsid w:val="00C43479"/>
    <w:rsid w:val="00C51049"/>
    <w:rsid w:val="00C5222A"/>
    <w:rsid w:val="00C538C1"/>
    <w:rsid w:val="00C55E10"/>
    <w:rsid w:val="00C71802"/>
    <w:rsid w:val="00C87897"/>
    <w:rsid w:val="00CC04B0"/>
    <w:rsid w:val="00D27D68"/>
    <w:rsid w:val="00D42C80"/>
    <w:rsid w:val="00D71538"/>
    <w:rsid w:val="00D847F5"/>
    <w:rsid w:val="00D90D53"/>
    <w:rsid w:val="00D9574A"/>
    <w:rsid w:val="00DC180F"/>
    <w:rsid w:val="00DD673A"/>
    <w:rsid w:val="00E02759"/>
    <w:rsid w:val="00E060E7"/>
    <w:rsid w:val="00E6119B"/>
    <w:rsid w:val="00E65A52"/>
    <w:rsid w:val="00E80D45"/>
    <w:rsid w:val="00E816BC"/>
    <w:rsid w:val="00E87549"/>
    <w:rsid w:val="00EB472F"/>
    <w:rsid w:val="00F07C66"/>
    <w:rsid w:val="00F352FE"/>
    <w:rsid w:val="00F61A4B"/>
    <w:rsid w:val="00F678C3"/>
    <w:rsid w:val="00F77670"/>
    <w:rsid w:val="00F92597"/>
    <w:rsid w:val="00FB58F1"/>
    <w:rsid w:val="00FE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9E7B0E"/>
    <w:pPr>
      <w:keepNext/>
      <w:keepLines/>
      <w:widowControl/>
      <w:spacing w:before="200"/>
      <w:outlineLvl w:val="1"/>
    </w:pPr>
    <w:rPr>
      <w:rFonts w:ascii="Cambria" w:eastAsia="Times New Roman" w:hAnsi="Cambria" w:cs="Times New Roman"/>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5">
    <w:name w:val="Основной текст2"/>
    <w:basedOn w:val="a"/>
    <w:link w:val="a4"/>
    <w:pPr>
      <w:shd w:val="clear" w:color="auto" w:fill="FFFFFF"/>
      <w:spacing w:before="60" w:after="360" w:line="0" w:lineRule="atLeast"/>
      <w:ind w:hanging="560"/>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60" w:line="0" w:lineRule="atLeast"/>
      <w:ind w:firstLine="720"/>
      <w:jc w:val="both"/>
      <w:outlineLvl w:val="0"/>
    </w:pPr>
    <w:rPr>
      <w:rFonts w:ascii="Times New Roman" w:eastAsia="Times New Roman" w:hAnsi="Times New Roman" w:cs="Times New Roman"/>
      <w:b/>
      <w:bCs/>
      <w:sz w:val="30"/>
      <w:szCs w:val="30"/>
    </w:rPr>
  </w:style>
  <w:style w:type="paragraph" w:customStyle="1" w:styleId="22">
    <w:name w:val="Основной текст (2)"/>
    <w:basedOn w:val="a"/>
    <w:link w:val="21"/>
    <w:pPr>
      <w:shd w:val="clear" w:color="auto" w:fill="FFFFFF"/>
      <w:spacing w:before="360" w:after="60" w:line="0" w:lineRule="atLeast"/>
      <w:jc w:val="center"/>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before="420" w:after="60" w:line="0" w:lineRule="atLeast"/>
      <w:ind w:hanging="1480"/>
      <w:jc w:val="center"/>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420" w:after="180" w:line="0" w:lineRule="atLeast"/>
      <w:jc w:val="center"/>
    </w:pPr>
    <w:rPr>
      <w:rFonts w:ascii="Times New Roman" w:eastAsia="Times New Roman" w:hAnsi="Times New Roman" w:cs="Times New Roman"/>
      <w:b/>
      <w:bCs/>
      <w:spacing w:val="100"/>
      <w:sz w:val="26"/>
      <w:szCs w:val="26"/>
    </w:rPr>
  </w:style>
  <w:style w:type="paragraph" w:customStyle="1" w:styleId="40">
    <w:name w:val="Основной текст (4)"/>
    <w:basedOn w:val="a"/>
    <w:link w:val="4"/>
    <w:pPr>
      <w:shd w:val="clear" w:color="auto" w:fill="FFFFFF"/>
      <w:spacing w:before="180" w:after="60" w:line="0" w:lineRule="atLeast"/>
      <w:jc w:val="center"/>
    </w:pPr>
    <w:rPr>
      <w:rFonts w:ascii="Times New Roman" w:eastAsia="Times New Roman" w:hAnsi="Times New Roman" w:cs="Times New Roman"/>
      <w:b/>
      <w:bCs/>
      <w:sz w:val="26"/>
      <w:szCs w:val="26"/>
    </w:rPr>
  </w:style>
  <w:style w:type="paragraph" w:styleId="a6">
    <w:name w:val="header"/>
    <w:aliases w:val="Знак3"/>
    <w:basedOn w:val="a"/>
    <w:link w:val="a7"/>
    <w:uiPriority w:val="99"/>
    <w:unhideWhenUsed/>
    <w:rsid w:val="00136B76"/>
    <w:pPr>
      <w:widowControl/>
      <w:tabs>
        <w:tab w:val="center" w:pos="4677"/>
        <w:tab w:val="right" w:pos="9355"/>
      </w:tabs>
      <w:jc w:val="both"/>
    </w:pPr>
    <w:rPr>
      <w:rFonts w:ascii="Times New Roman" w:eastAsia="Times New Roman" w:hAnsi="Times New Roman" w:cs="Times New Roman"/>
      <w:color w:val="auto"/>
      <w:sz w:val="28"/>
      <w:szCs w:val="20"/>
      <w:lang w:bidi="ar-SA"/>
    </w:rPr>
  </w:style>
  <w:style w:type="character" w:customStyle="1" w:styleId="a7">
    <w:name w:val="Верхний колонтитул Знак"/>
    <w:aliases w:val="Знак3 Знак"/>
    <w:basedOn w:val="a0"/>
    <w:link w:val="a6"/>
    <w:rsid w:val="00136B76"/>
    <w:rPr>
      <w:rFonts w:ascii="Times New Roman" w:eastAsia="Times New Roman" w:hAnsi="Times New Roman" w:cs="Times New Roman"/>
      <w:sz w:val="28"/>
      <w:szCs w:val="20"/>
      <w:lang w:bidi="ar-SA"/>
    </w:rPr>
  </w:style>
  <w:style w:type="paragraph" w:styleId="a8">
    <w:name w:val="Body Text"/>
    <w:basedOn w:val="a"/>
    <w:link w:val="a9"/>
    <w:unhideWhenUsed/>
    <w:rsid w:val="00136B76"/>
    <w:pPr>
      <w:widowControl/>
      <w:ind w:right="4534"/>
      <w:jc w:val="both"/>
    </w:pPr>
    <w:rPr>
      <w:rFonts w:ascii="Times New Roman" w:eastAsia="Times New Roman" w:hAnsi="Times New Roman" w:cs="Times New Roman"/>
      <w:color w:val="auto"/>
      <w:sz w:val="28"/>
      <w:szCs w:val="20"/>
      <w:lang w:val="x-none" w:bidi="ar-SA"/>
    </w:rPr>
  </w:style>
  <w:style w:type="character" w:customStyle="1" w:styleId="a9">
    <w:name w:val="Основной текст Знак"/>
    <w:basedOn w:val="a0"/>
    <w:link w:val="a8"/>
    <w:rsid w:val="00136B76"/>
    <w:rPr>
      <w:rFonts w:ascii="Times New Roman" w:eastAsia="Times New Roman" w:hAnsi="Times New Roman" w:cs="Times New Roman"/>
      <w:sz w:val="28"/>
      <w:szCs w:val="20"/>
      <w:lang w:val="x-none" w:bidi="ar-SA"/>
    </w:rPr>
  </w:style>
  <w:style w:type="paragraph" w:styleId="aa">
    <w:name w:val="Body Text Indent"/>
    <w:basedOn w:val="a"/>
    <w:link w:val="ab"/>
    <w:unhideWhenUsed/>
    <w:rsid w:val="00136B76"/>
    <w:pPr>
      <w:widowControl/>
      <w:spacing w:line="360" w:lineRule="auto"/>
      <w:ind w:firstLine="709"/>
      <w:jc w:val="both"/>
    </w:pPr>
    <w:rPr>
      <w:rFonts w:ascii="Times New Roman" w:eastAsia="Times New Roman" w:hAnsi="Times New Roman" w:cs="Times New Roman"/>
      <w:color w:val="auto"/>
      <w:sz w:val="28"/>
      <w:szCs w:val="20"/>
      <w:lang w:val="x-none" w:bidi="ar-SA"/>
    </w:rPr>
  </w:style>
  <w:style w:type="character" w:customStyle="1" w:styleId="ab">
    <w:name w:val="Основной текст с отступом Знак"/>
    <w:basedOn w:val="a0"/>
    <w:link w:val="aa"/>
    <w:rsid w:val="00136B76"/>
    <w:rPr>
      <w:rFonts w:ascii="Times New Roman" w:eastAsia="Times New Roman" w:hAnsi="Times New Roman" w:cs="Times New Roman"/>
      <w:sz w:val="28"/>
      <w:szCs w:val="20"/>
      <w:lang w:val="x-none" w:bidi="ar-SA"/>
    </w:rPr>
  </w:style>
  <w:style w:type="paragraph" w:styleId="27">
    <w:name w:val="Body Text Indent 2"/>
    <w:basedOn w:val="a"/>
    <w:link w:val="28"/>
    <w:unhideWhenUsed/>
    <w:rsid w:val="00136B76"/>
    <w:pPr>
      <w:widowControl/>
      <w:spacing w:line="360" w:lineRule="auto"/>
      <w:ind w:firstLine="700"/>
      <w:jc w:val="both"/>
    </w:pPr>
    <w:rPr>
      <w:rFonts w:ascii="Times New Roman" w:eastAsia="Times New Roman" w:hAnsi="Times New Roman" w:cs="Times New Roman"/>
      <w:color w:val="auto"/>
      <w:sz w:val="28"/>
      <w:szCs w:val="20"/>
      <w:lang w:bidi="ar-SA"/>
    </w:rPr>
  </w:style>
  <w:style w:type="character" w:customStyle="1" w:styleId="28">
    <w:name w:val="Основной текст с отступом 2 Знак"/>
    <w:basedOn w:val="a0"/>
    <w:link w:val="27"/>
    <w:rsid w:val="00136B76"/>
    <w:rPr>
      <w:rFonts w:ascii="Times New Roman" w:eastAsia="Times New Roman" w:hAnsi="Times New Roman" w:cs="Times New Roman"/>
      <w:sz w:val="28"/>
      <w:szCs w:val="20"/>
      <w:lang w:bidi="ar-SA"/>
    </w:rPr>
  </w:style>
  <w:style w:type="paragraph" w:customStyle="1" w:styleId="14-15">
    <w:name w:val="Текст14-15"/>
    <w:basedOn w:val="a"/>
    <w:rsid w:val="00136B76"/>
    <w:pPr>
      <w:widowControl/>
      <w:spacing w:line="360" w:lineRule="auto"/>
      <w:ind w:firstLine="709"/>
      <w:jc w:val="both"/>
    </w:pPr>
    <w:rPr>
      <w:rFonts w:ascii="Times New Roman" w:eastAsia="Times New Roman" w:hAnsi="Times New Roman" w:cs="Times New Roman"/>
      <w:color w:val="auto"/>
      <w:sz w:val="28"/>
      <w:szCs w:val="20"/>
      <w:lang w:bidi="ar-SA"/>
    </w:rPr>
  </w:style>
  <w:style w:type="paragraph" w:customStyle="1" w:styleId="14">
    <w:name w:val="Загл.14"/>
    <w:basedOn w:val="a"/>
    <w:rsid w:val="00136B76"/>
    <w:pPr>
      <w:widowControl/>
      <w:jc w:val="center"/>
    </w:pPr>
    <w:rPr>
      <w:rFonts w:ascii="Times New Roman" w:eastAsia="Times New Roman" w:hAnsi="Times New Roman" w:cs="Times New Roman"/>
      <w:b/>
      <w:color w:val="auto"/>
      <w:sz w:val="28"/>
      <w:szCs w:val="20"/>
      <w:lang w:bidi="ar-SA"/>
    </w:rPr>
  </w:style>
  <w:style w:type="paragraph" w:customStyle="1" w:styleId="14-150">
    <w:name w:val="14-15"/>
    <w:basedOn w:val="a"/>
    <w:rsid w:val="00136B76"/>
    <w:pPr>
      <w:spacing w:line="360" w:lineRule="auto"/>
      <w:ind w:firstLine="720"/>
      <w:jc w:val="both"/>
    </w:pPr>
    <w:rPr>
      <w:rFonts w:ascii="Times New Roman" w:eastAsia="Times New Roman" w:hAnsi="Times New Roman" w:cs="Times New Roman"/>
      <w:color w:val="auto"/>
      <w:spacing w:val="4"/>
      <w:sz w:val="28"/>
      <w:szCs w:val="20"/>
      <w:lang w:bidi="ar-SA"/>
    </w:rPr>
  </w:style>
  <w:style w:type="paragraph" w:customStyle="1" w:styleId="14-1">
    <w:name w:val="Текст14-1"/>
    <w:aliases w:val="5,текст14,Т-1"/>
    <w:basedOn w:val="a"/>
    <w:uiPriority w:val="99"/>
    <w:rsid w:val="00136B76"/>
    <w:pPr>
      <w:widowControl/>
      <w:spacing w:line="360" w:lineRule="auto"/>
      <w:ind w:firstLine="709"/>
      <w:jc w:val="both"/>
    </w:pPr>
    <w:rPr>
      <w:rFonts w:ascii="Times New Roman" w:eastAsia="Times New Roman" w:hAnsi="Times New Roman" w:cs="Times New Roman"/>
      <w:color w:val="auto"/>
      <w:sz w:val="28"/>
      <w:szCs w:val="20"/>
      <w:lang w:bidi="ar-SA"/>
    </w:rPr>
  </w:style>
  <w:style w:type="table" w:styleId="ac">
    <w:name w:val="Table Grid"/>
    <w:basedOn w:val="a1"/>
    <w:uiPriority w:val="59"/>
    <w:rsid w:val="00136B76"/>
    <w:pPr>
      <w:widowControl/>
    </w:pPr>
    <w:rPr>
      <w:rFonts w:ascii="Calibri" w:eastAsia="Calibri" w:hAnsi="Calibri"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E060E7"/>
    <w:pPr>
      <w:tabs>
        <w:tab w:val="center" w:pos="4677"/>
        <w:tab w:val="right" w:pos="9355"/>
      </w:tabs>
    </w:pPr>
  </w:style>
  <w:style w:type="character" w:customStyle="1" w:styleId="ae">
    <w:name w:val="Нижний колонтитул Знак"/>
    <w:basedOn w:val="a0"/>
    <w:link w:val="ad"/>
    <w:uiPriority w:val="99"/>
    <w:rsid w:val="00E060E7"/>
    <w:rPr>
      <w:color w:val="000000"/>
    </w:rPr>
  </w:style>
  <w:style w:type="character" w:customStyle="1" w:styleId="20">
    <w:name w:val="Заголовок 2 Знак"/>
    <w:basedOn w:val="a0"/>
    <w:link w:val="2"/>
    <w:uiPriority w:val="9"/>
    <w:semiHidden/>
    <w:rsid w:val="009E7B0E"/>
    <w:rPr>
      <w:rFonts w:ascii="Cambria" w:eastAsia="Times New Roman" w:hAnsi="Cambria" w:cs="Times New Roman"/>
      <w:b/>
      <w:bCs/>
      <w:color w:val="4F81BD"/>
      <w:sz w:val="26"/>
      <w:szCs w:val="26"/>
      <w:lang w:bidi="ar-SA"/>
    </w:rPr>
  </w:style>
  <w:style w:type="character" w:customStyle="1" w:styleId="12">
    <w:name w:val="Верхний колонтитул Знак1"/>
    <w:aliases w:val="Знак3 Знак1"/>
    <w:uiPriority w:val="99"/>
    <w:locked/>
    <w:rsid w:val="009E7B0E"/>
    <w:rPr>
      <w:rFonts w:ascii="Times New Roman" w:eastAsia="Times New Roman" w:hAnsi="Times New Roman" w:cs="Times New Roman"/>
    </w:rPr>
  </w:style>
  <w:style w:type="paragraph" w:customStyle="1" w:styleId="Heading">
    <w:name w:val="Heading"/>
    <w:rsid w:val="009E7B0E"/>
    <w:pPr>
      <w:widowControl/>
      <w:autoSpaceDE w:val="0"/>
      <w:autoSpaceDN w:val="0"/>
      <w:adjustRightInd w:val="0"/>
    </w:pPr>
    <w:rPr>
      <w:rFonts w:ascii="Arial" w:eastAsia="Times New Roman" w:hAnsi="Arial" w:cs="Arial"/>
      <w:b/>
      <w:bCs/>
      <w:sz w:val="22"/>
      <w:szCs w:val="22"/>
      <w:lang w:bidi="ar-SA"/>
    </w:rPr>
  </w:style>
  <w:style w:type="paragraph" w:styleId="af">
    <w:name w:val="List Paragraph"/>
    <w:basedOn w:val="a"/>
    <w:uiPriority w:val="34"/>
    <w:qFormat/>
    <w:rsid w:val="00FB58F1"/>
    <w:pPr>
      <w:ind w:left="720"/>
      <w:contextualSpacing/>
    </w:pPr>
  </w:style>
  <w:style w:type="paragraph" w:styleId="31">
    <w:name w:val="Body Text Indent 3"/>
    <w:basedOn w:val="a"/>
    <w:link w:val="32"/>
    <w:uiPriority w:val="99"/>
    <w:unhideWhenUsed/>
    <w:rsid w:val="00303399"/>
    <w:pPr>
      <w:widowControl/>
      <w:spacing w:after="120"/>
      <w:ind w:left="283"/>
      <w:jc w:val="both"/>
    </w:pPr>
    <w:rPr>
      <w:rFonts w:ascii="Times New Roman" w:eastAsia="Times New Roman" w:hAnsi="Times New Roman" w:cs="Times New Roman"/>
      <w:color w:val="auto"/>
      <w:sz w:val="16"/>
      <w:szCs w:val="16"/>
      <w:lang w:val="x-none" w:eastAsia="x-none" w:bidi="ar-SA"/>
    </w:rPr>
  </w:style>
  <w:style w:type="character" w:customStyle="1" w:styleId="32">
    <w:name w:val="Основной текст с отступом 3 Знак"/>
    <w:basedOn w:val="a0"/>
    <w:link w:val="31"/>
    <w:uiPriority w:val="99"/>
    <w:rsid w:val="00303399"/>
    <w:rPr>
      <w:rFonts w:ascii="Times New Roman" w:eastAsia="Times New Roman" w:hAnsi="Times New Roman" w:cs="Times New Roman"/>
      <w:sz w:val="16"/>
      <w:szCs w:val="16"/>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9E7B0E"/>
    <w:pPr>
      <w:keepNext/>
      <w:keepLines/>
      <w:widowControl/>
      <w:spacing w:before="200"/>
      <w:outlineLvl w:val="1"/>
    </w:pPr>
    <w:rPr>
      <w:rFonts w:ascii="Cambria" w:eastAsia="Times New Roman" w:hAnsi="Cambria" w:cs="Times New Roman"/>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5">
    <w:name w:val="Основной текст2"/>
    <w:basedOn w:val="a"/>
    <w:link w:val="a4"/>
    <w:pPr>
      <w:shd w:val="clear" w:color="auto" w:fill="FFFFFF"/>
      <w:spacing w:before="60" w:after="360" w:line="0" w:lineRule="atLeast"/>
      <w:ind w:hanging="560"/>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60" w:line="0" w:lineRule="atLeast"/>
      <w:ind w:firstLine="720"/>
      <w:jc w:val="both"/>
      <w:outlineLvl w:val="0"/>
    </w:pPr>
    <w:rPr>
      <w:rFonts w:ascii="Times New Roman" w:eastAsia="Times New Roman" w:hAnsi="Times New Roman" w:cs="Times New Roman"/>
      <w:b/>
      <w:bCs/>
      <w:sz w:val="30"/>
      <w:szCs w:val="30"/>
    </w:rPr>
  </w:style>
  <w:style w:type="paragraph" w:customStyle="1" w:styleId="22">
    <w:name w:val="Основной текст (2)"/>
    <w:basedOn w:val="a"/>
    <w:link w:val="21"/>
    <w:pPr>
      <w:shd w:val="clear" w:color="auto" w:fill="FFFFFF"/>
      <w:spacing w:before="360" w:after="60" w:line="0" w:lineRule="atLeast"/>
      <w:jc w:val="center"/>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before="420" w:after="60" w:line="0" w:lineRule="atLeast"/>
      <w:ind w:hanging="1480"/>
      <w:jc w:val="center"/>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420" w:after="180" w:line="0" w:lineRule="atLeast"/>
      <w:jc w:val="center"/>
    </w:pPr>
    <w:rPr>
      <w:rFonts w:ascii="Times New Roman" w:eastAsia="Times New Roman" w:hAnsi="Times New Roman" w:cs="Times New Roman"/>
      <w:b/>
      <w:bCs/>
      <w:spacing w:val="100"/>
      <w:sz w:val="26"/>
      <w:szCs w:val="26"/>
    </w:rPr>
  </w:style>
  <w:style w:type="paragraph" w:customStyle="1" w:styleId="40">
    <w:name w:val="Основной текст (4)"/>
    <w:basedOn w:val="a"/>
    <w:link w:val="4"/>
    <w:pPr>
      <w:shd w:val="clear" w:color="auto" w:fill="FFFFFF"/>
      <w:spacing w:before="180" w:after="60" w:line="0" w:lineRule="atLeast"/>
      <w:jc w:val="center"/>
    </w:pPr>
    <w:rPr>
      <w:rFonts w:ascii="Times New Roman" w:eastAsia="Times New Roman" w:hAnsi="Times New Roman" w:cs="Times New Roman"/>
      <w:b/>
      <w:bCs/>
      <w:sz w:val="26"/>
      <w:szCs w:val="26"/>
    </w:rPr>
  </w:style>
  <w:style w:type="paragraph" w:styleId="a6">
    <w:name w:val="header"/>
    <w:aliases w:val="Знак3"/>
    <w:basedOn w:val="a"/>
    <w:link w:val="a7"/>
    <w:uiPriority w:val="99"/>
    <w:unhideWhenUsed/>
    <w:rsid w:val="00136B76"/>
    <w:pPr>
      <w:widowControl/>
      <w:tabs>
        <w:tab w:val="center" w:pos="4677"/>
        <w:tab w:val="right" w:pos="9355"/>
      </w:tabs>
      <w:jc w:val="both"/>
    </w:pPr>
    <w:rPr>
      <w:rFonts w:ascii="Times New Roman" w:eastAsia="Times New Roman" w:hAnsi="Times New Roman" w:cs="Times New Roman"/>
      <w:color w:val="auto"/>
      <w:sz w:val="28"/>
      <w:szCs w:val="20"/>
      <w:lang w:bidi="ar-SA"/>
    </w:rPr>
  </w:style>
  <w:style w:type="character" w:customStyle="1" w:styleId="a7">
    <w:name w:val="Верхний колонтитул Знак"/>
    <w:aliases w:val="Знак3 Знак"/>
    <w:basedOn w:val="a0"/>
    <w:link w:val="a6"/>
    <w:rsid w:val="00136B76"/>
    <w:rPr>
      <w:rFonts w:ascii="Times New Roman" w:eastAsia="Times New Roman" w:hAnsi="Times New Roman" w:cs="Times New Roman"/>
      <w:sz w:val="28"/>
      <w:szCs w:val="20"/>
      <w:lang w:bidi="ar-SA"/>
    </w:rPr>
  </w:style>
  <w:style w:type="paragraph" w:styleId="a8">
    <w:name w:val="Body Text"/>
    <w:basedOn w:val="a"/>
    <w:link w:val="a9"/>
    <w:unhideWhenUsed/>
    <w:rsid w:val="00136B76"/>
    <w:pPr>
      <w:widowControl/>
      <w:ind w:right="4534"/>
      <w:jc w:val="both"/>
    </w:pPr>
    <w:rPr>
      <w:rFonts w:ascii="Times New Roman" w:eastAsia="Times New Roman" w:hAnsi="Times New Roman" w:cs="Times New Roman"/>
      <w:color w:val="auto"/>
      <w:sz w:val="28"/>
      <w:szCs w:val="20"/>
      <w:lang w:val="x-none" w:bidi="ar-SA"/>
    </w:rPr>
  </w:style>
  <w:style w:type="character" w:customStyle="1" w:styleId="a9">
    <w:name w:val="Основной текст Знак"/>
    <w:basedOn w:val="a0"/>
    <w:link w:val="a8"/>
    <w:rsid w:val="00136B76"/>
    <w:rPr>
      <w:rFonts w:ascii="Times New Roman" w:eastAsia="Times New Roman" w:hAnsi="Times New Roman" w:cs="Times New Roman"/>
      <w:sz w:val="28"/>
      <w:szCs w:val="20"/>
      <w:lang w:val="x-none" w:bidi="ar-SA"/>
    </w:rPr>
  </w:style>
  <w:style w:type="paragraph" w:styleId="aa">
    <w:name w:val="Body Text Indent"/>
    <w:basedOn w:val="a"/>
    <w:link w:val="ab"/>
    <w:unhideWhenUsed/>
    <w:rsid w:val="00136B76"/>
    <w:pPr>
      <w:widowControl/>
      <w:spacing w:line="360" w:lineRule="auto"/>
      <w:ind w:firstLine="709"/>
      <w:jc w:val="both"/>
    </w:pPr>
    <w:rPr>
      <w:rFonts w:ascii="Times New Roman" w:eastAsia="Times New Roman" w:hAnsi="Times New Roman" w:cs="Times New Roman"/>
      <w:color w:val="auto"/>
      <w:sz w:val="28"/>
      <w:szCs w:val="20"/>
      <w:lang w:val="x-none" w:bidi="ar-SA"/>
    </w:rPr>
  </w:style>
  <w:style w:type="character" w:customStyle="1" w:styleId="ab">
    <w:name w:val="Основной текст с отступом Знак"/>
    <w:basedOn w:val="a0"/>
    <w:link w:val="aa"/>
    <w:rsid w:val="00136B76"/>
    <w:rPr>
      <w:rFonts w:ascii="Times New Roman" w:eastAsia="Times New Roman" w:hAnsi="Times New Roman" w:cs="Times New Roman"/>
      <w:sz w:val="28"/>
      <w:szCs w:val="20"/>
      <w:lang w:val="x-none" w:bidi="ar-SA"/>
    </w:rPr>
  </w:style>
  <w:style w:type="paragraph" w:styleId="27">
    <w:name w:val="Body Text Indent 2"/>
    <w:basedOn w:val="a"/>
    <w:link w:val="28"/>
    <w:unhideWhenUsed/>
    <w:rsid w:val="00136B76"/>
    <w:pPr>
      <w:widowControl/>
      <w:spacing w:line="360" w:lineRule="auto"/>
      <w:ind w:firstLine="700"/>
      <w:jc w:val="both"/>
    </w:pPr>
    <w:rPr>
      <w:rFonts w:ascii="Times New Roman" w:eastAsia="Times New Roman" w:hAnsi="Times New Roman" w:cs="Times New Roman"/>
      <w:color w:val="auto"/>
      <w:sz w:val="28"/>
      <w:szCs w:val="20"/>
      <w:lang w:bidi="ar-SA"/>
    </w:rPr>
  </w:style>
  <w:style w:type="character" w:customStyle="1" w:styleId="28">
    <w:name w:val="Основной текст с отступом 2 Знак"/>
    <w:basedOn w:val="a0"/>
    <w:link w:val="27"/>
    <w:rsid w:val="00136B76"/>
    <w:rPr>
      <w:rFonts w:ascii="Times New Roman" w:eastAsia="Times New Roman" w:hAnsi="Times New Roman" w:cs="Times New Roman"/>
      <w:sz w:val="28"/>
      <w:szCs w:val="20"/>
      <w:lang w:bidi="ar-SA"/>
    </w:rPr>
  </w:style>
  <w:style w:type="paragraph" w:customStyle="1" w:styleId="14-15">
    <w:name w:val="Текст14-15"/>
    <w:basedOn w:val="a"/>
    <w:rsid w:val="00136B76"/>
    <w:pPr>
      <w:widowControl/>
      <w:spacing w:line="360" w:lineRule="auto"/>
      <w:ind w:firstLine="709"/>
      <w:jc w:val="both"/>
    </w:pPr>
    <w:rPr>
      <w:rFonts w:ascii="Times New Roman" w:eastAsia="Times New Roman" w:hAnsi="Times New Roman" w:cs="Times New Roman"/>
      <w:color w:val="auto"/>
      <w:sz w:val="28"/>
      <w:szCs w:val="20"/>
      <w:lang w:bidi="ar-SA"/>
    </w:rPr>
  </w:style>
  <w:style w:type="paragraph" w:customStyle="1" w:styleId="14">
    <w:name w:val="Загл.14"/>
    <w:basedOn w:val="a"/>
    <w:rsid w:val="00136B76"/>
    <w:pPr>
      <w:widowControl/>
      <w:jc w:val="center"/>
    </w:pPr>
    <w:rPr>
      <w:rFonts w:ascii="Times New Roman" w:eastAsia="Times New Roman" w:hAnsi="Times New Roman" w:cs="Times New Roman"/>
      <w:b/>
      <w:color w:val="auto"/>
      <w:sz w:val="28"/>
      <w:szCs w:val="20"/>
      <w:lang w:bidi="ar-SA"/>
    </w:rPr>
  </w:style>
  <w:style w:type="paragraph" w:customStyle="1" w:styleId="14-150">
    <w:name w:val="14-15"/>
    <w:basedOn w:val="a"/>
    <w:rsid w:val="00136B76"/>
    <w:pPr>
      <w:spacing w:line="360" w:lineRule="auto"/>
      <w:ind w:firstLine="720"/>
      <w:jc w:val="both"/>
    </w:pPr>
    <w:rPr>
      <w:rFonts w:ascii="Times New Roman" w:eastAsia="Times New Roman" w:hAnsi="Times New Roman" w:cs="Times New Roman"/>
      <w:color w:val="auto"/>
      <w:spacing w:val="4"/>
      <w:sz w:val="28"/>
      <w:szCs w:val="20"/>
      <w:lang w:bidi="ar-SA"/>
    </w:rPr>
  </w:style>
  <w:style w:type="paragraph" w:customStyle="1" w:styleId="14-1">
    <w:name w:val="Текст14-1"/>
    <w:aliases w:val="5,текст14,Т-1"/>
    <w:basedOn w:val="a"/>
    <w:uiPriority w:val="99"/>
    <w:rsid w:val="00136B76"/>
    <w:pPr>
      <w:widowControl/>
      <w:spacing w:line="360" w:lineRule="auto"/>
      <w:ind w:firstLine="709"/>
      <w:jc w:val="both"/>
    </w:pPr>
    <w:rPr>
      <w:rFonts w:ascii="Times New Roman" w:eastAsia="Times New Roman" w:hAnsi="Times New Roman" w:cs="Times New Roman"/>
      <w:color w:val="auto"/>
      <w:sz w:val="28"/>
      <w:szCs w:val="20"/>
      <w:lang w:bidi="ar-SA"/>
    </w:rPr>
  </w:style>
  <w:style w:type="table" w:styleId="ac">
    <w:name w:val="Table Grid"/>
    <w:basedOn w:val="a1"/>
    <w:uiPriority w:val="59"/>
    <w:rsid w:val="00136B76"/>
    <w:pPr>
      <w:widowControl/>
    </w:pPr>
    <w:rPr>
      <w:rFonts w:ascii="Calibri" w:eastAsia="Calibri" w:hAnsi="Calibri"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E060E7"/>
    <w:pPr>
      <w:tabs>
        <w:tab w:val="center" w:pos="4677"/>
        <w:tab w:val="right" w:pos="9355"/>
      </w:tabs>
    </w:pPr>
  </w:style>
  <w:style w:type="character" w:customStyle="1" w:styleId="ae">
    <w:name w:val="Нижний колонтитул Знак"/>
    <w:basedOn w:val="a0"/>
    <w:link w:val="ad"/>
    <w:uiPriority w:val="99"/>
    <w:rsid w:val="00E060E7"/>
    <w:rPr>
      <w:color w:val="000000"/>
    </w:rPr>
  </w:style>
  <w:style w:type="character" w:customStyle="1" w:styleId="20">
    <w:name w:val="Заголовок 2 Знак"/>
    <w:basedOn w:val="a0"/>
    <w:link w:val="2"/>
    <w:uiPriority w:val="9"/>
    <w:semiHidden/>
    <w:rsid w:val="009E7B0E"/>
    <w:rPr>
      <w:rFonts w:ascii="Cambria" w:eastAsia="Times New Roman" w:hAnsi="Cambria" w:cs="Times New Roman"/>
      <w:b/>
      <w:bCs/>
      <w:color w:val="4F81BD"/>
      <w:sz w:val="26"/>
      <w:szCs w:val="26"/>
      <w:lang w:bidi="ar-SA"/>
    </w:rPr>
  </w:style>
  <w:style w:type="character" w:customStyle="1" w:styleId="12">
    <w:name w:val="Верхний колонтитул Знак1"/>
    <w:aliases w:val="Знак3 Знак1"/>
    <w:uiPriority w:val="99"/>
    <w:locked/>
    <w:rsid w:val="009E7B0E"/>
    <w:rPr>
      <w:rFonts w:ascii="Times New Roman" w:eastAsia="Times New Roman" w:hAnsi="Times New Roman" w:cs="Times New Roman"/>
    </w:rPr>
  </w:style>
  <w:style w:type="paragraph" w:customStyle="1" w:styleId="Heading">
    <w:name w:val="Heading"/>
    <w:rsid w:val="009E7B0E"/>
    <w:pPr>
      <w:widowControl/>
      <w:autoSpaceDE w:val="0"/>
      <w:autoSpaceDN w:val="0"/>
      <w:adjustRightInd w:val="0"/>
    </w:pPr>
    <w:rPr>
      <w:rFonts w:ascii="Arial" w:eastAsia="Times New Roman" w:hAnsi="Arial" w:cs="Arial"/>
      <w:b/>
      <w:bCs/>
      <w:sz w:val="22"/>
      <w:szCs w:val="22"/>
      <w:lang w:bidi="ar-SA"/>
    </w:rPr>
  </w:style>
  <w:style w:type="paragraph" w:styleId="af">
    <w:name w:val="List Paragraph"/>
    <w:basedOn w:val="a"/>
    <w:uiPriority w:val="34"/>
    <w:qFormat/>
    <w:rsid w:val="00FB58F1"/>
    <w:pPr>
      <w:ind w:left="720"/>
      <w:contextualSpacing/>
    </w:pPr>
  </w:style>
  <w:style w:type="paragraph" w:styleId="31">
    <w:name w:val="Body Text Indent 3"/>
    <w:basedOn w:val="a"/>
    <w:link w:val="32"/>
    <w:uiPriority w:val="99"/>
    <w:unhideWhenUsed/>
    <w:rsid w:val="00303399"/>
    <w:pPr>
      <w:widowControl/>
      <w:spacing w:after="120"/>
      <w:ind w:left="283"/>
      <w:jc w:val="both"/>
    </w:pPr>
    <w:rPr>
      <w:rFonts w:ascii="Times New Roman" w:eastAsia="Times New Roman" w:hAnsi="Times New Roman" w:cs="Times New Roman"/>
      <w:color w:val="auto"/>
      <w:sz w:val="16"/>
      <w:szCs w:val="16"/>
      <w:lang w:val="x-none" w:eastAsia="x-none" w:bidi="ar-SA"/>
    </w:rPr>
  </w:style>
  <w:style w:type="character" w:customStyle="1" w:styleId="32">
    <w:name w:val="Основной текст с отступом 3 Знак"/>
    <w:basedOn w:val="a0"/>
    <w:link w:val="31"/>
    <w:uiPriority w:val="99"/>
    <w:rsid w:val="00303399"/>
    <w:rPr>
      <w:rFonts w:ascii="Times New Roman" w:eastAsia="Times New Roman" w:hAnsi="Times New Roman" w:cs="Times New Roman"/>
      <w:sz w:val="16"/>
      <w:szCs w:val="16"/>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1374">
      <w:bodyDiv w:val="1"/>
      <w:marLeft w:val="0"/>
      <w:marRight w:val="0"/>
      <w:marTop w:val="0"/>
      <w:marBottom w:val="0"/>
      <w:divBdr>
        <w:top w:val="none" w:sz="0" w:space="0" w:color="auto"/>
        <w:left w:val="none" w:sz="0" w:space="0" w:color="auto"/>
        <w:bottom w:val="none" w:sz="0" w:space="0" w:color="auto"/>
        <w:right w:val="none" w:sz="0" w:space="0" w:color="auto"/>
      </w:divBdr>
    </w:div>
    <w:div w:id="633604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AADB-1D9D-4E52-BDB6-5FC99DAC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ARM_PPZ</cp:lastModifiedBy>
  <cp:revision>46</cp:revision>
  <dcterms:created xsi:type="dcterms:W3CDTF">2016-12-29T09:24:00Z</dcterms:created>
  <dcterms:modified xsi:type="dcterms:W3CDTF">2019-02-01T06:28:00Z</dcterms:modified>
</cp:coreProperties>
</file>